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053D" w14:textId="77777777" w:rsidR="00584938" w:rsidRDefault="00584938"/>
    <w:tbl>
      <w:tblPr>
        <w:tblW w:w="9480" w:type="dxa"/>
        <w:tblLook w:val="04A0" w:firstRow="1" w:lastRow="0" w:firstColumn="1" w:lastColumn="0" w:noHBand="0" w:noVBand="1"/>
      </w:tblPr>
      <w:tblGrid>
        <w:gridCol w:w="3140"/>
        <w:gridCol w:w="6340"/>
      </w:tblGrid>
      <w:tr w:rsidR="00F807EC" w14:paraId="24D23224"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6BC2A21D"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08267D04" w14:textId="77777777" w:rsidTr="00F807EC">
        <w:trPr>
          <w:trHeight w:val="414"/>
        </w:trPr>
        <w:tc>
          <w:tcPr>
            <w:tcW w:w="9480" w:type="dxa"/>
            <w:gridSpan w:val="2"/>
            <w:vMerge/>
            <w:tcBorders>
              <w:top w:val="nil"/>
              <w:left w:val="nil"/>
              <w:bottom w:val="nil"/>
              <w:right w:val="nil"/>
            </w:tcBorders>
            <w:vAlign w:val="center"/>
            <w:hideMark/>
          </w:tcPr>
          <w:p w14:paraId="2EDA4F71" w14:textId="77777777" w:rsidR="00F807EC" w:rsidRDefault="00F807EC">
            <w:pPr>
              <w:rPr>
                <w:rFonts w:ascii="Arial" w:hAnsi="Arial" w:cs="Arial"/>
                <w:b/>
                <w:bCs/>
                <w:color w:val="000000"/>
                <w:sz w:val="36"/>
                <w:szCs w:val="36"/>
              </w:rPr>
            </w:pPr>
          </w:p>
        </w:tc>
      </w:tr>
      <w:tr w:rsidR="00F807EC" w14:paraId="7EBF5B3F" w14:textId="77777777" w:rsidTr="00F807EC">
        <w:trPr>
          <w:trHeight w:val="1200"/>
        </w:trPr>
        <w:tc>
          <w:tcPr>
            <w:tcW w:w="9480" w:type="dxa"/>
            <w:gridSpan w:val="2"/>
            <w:tcBorders>
              <w:top w:val="nil"/>
              <w:left w:val="nil"/>
              <w:bottom w:val="nil"/>
              <w:right w:val="nil"/>
            </w:tcBorders>
            <w:shd w:val="clear" w:color="000000" w:fill="B4C6E7"/>
            <w:hideMark/>
          </w:tcPr>
          <w:p w14:paraId="4796C98F"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02F0E28E" w14:textId="77777777" w:rsidTr="00F807EC">
        <w:trPr>
          <w:trHeight w:val="308"/>
        </w:trPr>
        <w:tc>
          <w:tcPr>
            <w:tcW w:w="3140" w:type="dxa"/>
            <w:tcBorders>
              <w:top w:val="nil"/>
              <w:left w:val="nil"/>
              <w:bottom w:val="nil"/>
              <w:right w:val="nil"/>
            </w:tcBorders>
            <w:shd w:val="clear" w:color="000000" w:fill="B4C6E7"/>
            <w:noWrap/>
            <w:vAlign w:val="bottom"/>
            <w:hideMark/>
          </w:tcPr>
          <w:p w14:paraId="0E1C7A19"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7584CE7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05AA4804" w14:textId="77777777" w:rsidTr="00F807EC">
        <w:trPr>
          <w:trHeight w:val="300"/>
        </w:trPr>
        <w:tc>
          <w:tcPr>
            <w:tcW w:w="3140" w:type="dxa"/>
            <w:tcBorders>
              <w:top w:val="nil"/>
              <w:left w:val="nil"/>
              <w:bottom w:val="nil"/>
              <w:right w:val="nil"/>
            </w:tcBorders>
            <w:shd w:val="clear" w:color="000000" w:fill="B4C6E7"/>
            <w:noWrap/>
            <w:hideMark/>
          </w:tcPr>
          <w:p w14:paraId="6E300DDE"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490E4E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1AE9C53" w14:textId="77777777" w:rsidTr="00F807EC">
        <w:trPr>
          <w:trHeight w:val="308"/>
        </w:trPr>
        <w:tc>
          <w:tcPr>
            <w:tcW w:w="3140" w:type="dxa"/>
            <w:tcBorders>
              <w:top w:val="nil"/>
              <w:left w:val="nil"/>
              <w:bottom w:val="nil"/>
              <w:right w:val="nil"/>
            </w:tcBorders>
            <w:shd w:val="clear" w:color="000000" w:fill="B4C6E7"/>
            <w:noWrap/>
            <w:vAlign w:val="bottom"/>
            <w:hideMark/>
          </w:tcPr>
          <w:p w14:paraId="7099699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87593A9" w14:textId="77777777" w:rsidR="00F807EC" w:rsidRDefault="00F807EC">
            <w:pPr>
              <w:rPr>
                <w:rFonts w:ascii="Arial" w:hAnsi="Arial" w:cs="Arial"/>
                <w:color w:val="000000"/>
              </w:rPr>
            </w:pPr>
            <w:r>
              <w:rPr>
                <w:rFonts w:ascii="Arial" w:hAnsi="Arial" w:cs="Arial"/>
                <w:color w:val="000000"/>
              </w:rPr>
              <w:t> </w:t>
            </w:r>
          </w:p>
        </w:tc>
      </w:tr>
      <w:tr w:rsidR="00F807EC" w14:paraId="040AD6AD" w14:textId="77777777" w:rsidTr="00F807EC">
        <w:trPr>
          <w:trHeight w:val="300"/>
        </w:trPr>
        <w:tc>
          <w:tcPr>
            <w:tcW w:w="3140" w:type="dxa"/>
            <w:tcBorders>
              <w:top w:val="nil"/>
              <w:left w:val="nil"/>
              <w:bottom w:val="nil"/>
              <w:right w:val="nil"/>
            </w:tcBorders>
            <w:shd w:val="clear" w:color="000000" w:fill="B4C6E7"/>
            <w:hideMark/>
          </w:tcPr>
          <w:p w14:paraId="02B00581"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35CFE82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0CAE4F39" w14:textId="77777777" w:rsidTr="00F807EC">
        <w:trPr>
          <w:trHeight w:val="300"/>
        </w:trPr>
        <w:tc>
          <w:tcPr>
            <w:tcW w:w="3140" w:type="dxa"/>
            <w:tcBorders>
              <w:top w:val="nil"/>
              <w:left w:val="nil"/>
              <w:bottom w:val="nil"/>
              <w:right w:val="nil"/>
            </w:tcBorders>
            <w:shd w:val="clear" w:color="000000" w:fill="B4C6E7"/>
            <w:hideMark/>
          </w:tcPr>
          <w:p w14:paraId="2EDA6A8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C35F2BF" w14:textId="77777777" w:rsidR="00F807EC" w:rsidRDefault="00F807EC">
            <w:pPr>
              <w:rPr>
                <w:rFonts w:ascii="Arial" w:hAnsi="Arial" w:cs="Arial"/>
                <w:color w:val="000000"/>
              </w:rPr>
            </w:pPr>
            <w:r>
              <w:rPr>
                <w:rFonts w:ascii="Arial" w:hAnsi="Arial" w:cs="Arial"/>
                <w:color w:val="000000"/>
              </w:rPr>
              <w:t> </w:t>
            </w:r>
          </w:p>
        </w:tc>
      </w:tr>
      <w:tr w:rsidR="00F807EC" w14:paraId="6350D598" w14:textId="77777777" w:rsidTr="00F807EC">
        <w:trPr>
          <w:trHeight w:val="1200"/>
        </w:trPr>
        <w:tc>
          <w:tcPr>
            <w:tcW w:w="3140" w:type="dxa"/>
            <w:tcBorders>
              <w:top w:val="nil"/>
              <w:left w:val="nil"/>
              <w:bottom w:val="nil"/>
              <w:right w:val="nil"/>
            </w:tcBorders>
            <w:shd w:val="clear" w:color="000000" w:fill="B4C6E7"/>
            <w:hideMark/>
          </w:tcPr>
          <w:p w14:paraId="1621FC46"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0D7D69B"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FF76FAA" w14:textId="77777777" w:rsidTr="00F807EC">
        <w:trPr>
          <w:trHeight w:val="300"/>
        </w:trPr>
        <w:tc>
          <w:tcPr>
            <w:tcW w:w="3140" w:type="dxa"/>
            <w:tcBorders>
              <w:top w:val="nil"/>
              <w:left w:val="nil"/>
              <w:bottom w:val="nil"/>
              <w:right w:val="nil"/>
            </w:tcBorders>
            <w:shd w:val="clear" w:color="000000" w:fill="B4C6E7"/>
            <w:hideMark/>
          </w:tcPr>
          <w:p w14:paraId="2F1F07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470A1AE" w14:textId="77777777" w:rsidR="00F807EC" w:rsidRDefault="00F807EC">
            <w:pPr>
              <w:rPr>
                <w:rFonts w:ascii="Arial" w:hAnsi="Arial" w:cs="Arial"/>
                <w:color w:val="000000"/>
              </w:rPr>
            </w:pPr>
            <w:r>
              <w:rPr>
                <w:rFonts w:ascii="Arial" w:hAnsi="Arial" w:cs="Arial"/>
                <w:color w:val="000000"/>
              </w:rPr>
              <w:t> </w:t>
            </w:r>
          </w:p>
        </w:tc>
      </w:tr>
      <w:tr w:rsidR="00F807EC" w14:paraId="1CF1D4EF" w14:textId="77777777" w:rsidTr="00F807EC">
        <w:trPr>
          <w:trHeight w:val="900"/>
        </w:trPr>
        <w:tc>
          <w:tcPr>
            <w:tcW w:w="3140" w:type="dxa"/>
            <w:tcBorders>
              <w:top w:val="nil"/>
              <w:left w:val="nil"/>
              <w:bottom w:val="nil"/>
              <w:right w:val="nil"/>
            </w:tcBorders>
            <w:shd w:val="clear" w:color="000000" w:fill="B4C6E7"/>
            <w:hideMark/>
          </w:tcPr>
          <w:p w14:paraId="5283DCB2"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27B66FF5"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3B9D1678" w14:textId="77777777" w:rsidTr="00F807EC">
        <w:trPr>
          <w:trHeight w:val="300"/>
        </w:trPr>
        <w:tc>
          <w:tcPr>
            <w:tcW w:w="3140" w:type="dxa"/>
            <w:tcBorders>
              <w:top w:val="nil"/>
              <w:left w:val="nil"/>
              <w:bottom w:val="nil"/>
              <w:right w:val="nil"/>
            </w:tcBorders>
            <w:shd w:val="clear" w:color="000000" w:fill="B4C6E7"/>
            <w:hideMark/>
          </w:tcPr>
          <w:p w14:paraId="0482A0E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62993A" w14:textId="77777777" w:rsidR="00F807EC" w:rsidRDefault="00F807EC">
            <w:pPr>
              <w:rPr>
                <w:rFonts w:ascii="Arial" w:hAnsi="Arial" w:cs="Arial"/>
                <w:color w:val="000000"/>
              </w:rPr>
            </w:pPr>
            <w:r>
              <w:rPr>
                <w:rFonts w:ascii="Arial" w:hAnsi="Arial" w:cs="Arial"/>
                <w:color w:val="000000"/>
              </w:rPr>
              <w:t> </w:t>
            </w:r>
          </w:p>
        </w:tc>
      </w:tr>
      <w:tr w:rsidR="00F807EC" w14:paraId="5AA8699A" w14:textId="77777777" w:rsidTr="00F807EC">
        <w:trPr>
          <w:trHeight w:val="300"/>
        </w:trPr>
        <w:tc>
          <w:tcPr>
            <w:tcW w:w="3140" w:type="dxa"/>
            <w:vMerge w:val="restart"/>
            <w:tcBorders>
              <w:top w:val="nil"/>
              <w:left w:val="nil"/>
              <w:bottom w:val="nil"/>
              <w:right w:val="nil"/>
            </w:tcBorders>
            <w:shd w:val="clear" w:color="000000" w:fill="B4C6E7"/>
            <w:hideMark/>
          </w:tcPr>
          <w:p w14:paraId="1473CF9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39F0819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3EEE289" w14:textId="77777777" w:rsidTr="00F807EC">
        <w:trPr>
          <w:trHeight w:val="300"/>
        </w:trPr>
        <w:tc>
          <w:tcPr>
            <w:tcW w:w="3140" w:type="dxa"/>
            <w:vMerge/>
            <w:tcBorders>
              <w:top w:val="nil"/>
              <w:left w:val="nil"/>
              <w:bottom w:val="nil"/>
              <w:right w:val="nil"/>
            </w:tcBorders>
            <w:vAlign w:val="center"/>
            <w:hideMark/>
          </w:tcPr>
          <w:p w14:paraId="09E81A6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84AAD80" w14:textId="77777777" w:rsidR="00F807EC" w:rsidRDefault="00F807EC">
            <w:pPr>
              <w:rPr>
                <w:rFonts w:ascii="Arial" w:hAnsi="Arial" w:cs="Arial"/>
                <w:color w:val="000000"/>
              </w:rPr>
            </w:pPr>
            <w:r>
              <w:rPr>
                <w:rFonts w:ascii="Arial" w:hAnsi="Arial" w:cs="Arial"/>
                <w:color w:val="000000"/>
              </w:rPr>
              <w:t> </w:t>
            </w:r>
          </w:p>
        </w:tc>
      </w:tr>
      <w:tr w:rsidR="00F807EC" w14:paraId="1D5D9D8C" w14:textId="77777777" w:rsidTr="00F807EC">
        <w:trPr>
          <w:trHeight w:val="300"/>
        </w:trPr>
        <w:tc>
          <w:tcPr>
            <w:tcW w:w="3140" w:type="dxa"/>
            <w:tcBorders>
              <w:top w:val="nil"/>
              <w:left w:val="nil"/>
              <w:bottom w:val="nil"/>
              <w:right w:val="nil"/>
            </w:tcBorders>
            <w:shd w:val="clear" w:color="000000" w:fill="B4C6E7"/>
            <w:hideMark/>
          </w:tcPr>
          <w:p w14:paraId="0E75963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010536F" w14:textId="77777777" w:rsidR="00F807EC" w:rsidRDefault="00F807EC">
            <w:pPr>
              <w:rPr>
                <w:rFonts w:ascii="Arial" w:hAnsi="Arial" w:cs="Arial"/>
                <w:color w:val="000000"/>
              </w:rPr>
            </w:pPr>
            <w:r>
              <w:rPr>
                <w:rFonts w:ascii="Arial" w:hAnsi="Arial" w:cs="Arial"/>
                <w:color w:val="000000"/>
              </w:rPr>
              <w:t> </w:t>
            </w:r>
          </w:p>
        </w:tc>
      </w:tr>
      <w:tr w:rsidR="00F807EC" w14:paraId="0CBCBC37" w14:textId="77777777" w:rsidTr="00F807EC">
        <w:trPr>
          <w:trHeight w:val="300"/>
        </w:trPr>
        <w:tc>
          <w:tcPr>
            <w:tcW w:w="3140" w:type="dxa"/>
            <w:tcBorders>
              <w:top w:val="nil"/>
              <w:left w:val="nil"/>
              <w:bottom w:val="nil"/>
              <w:right w:val="nil"/>
            </w:tcBorders>
            <w:shd w:val="clear" w:color="000000" w:fill="B4C6E7"/>
            <w:hideMark/>
          </w:tcPr>
          <w:p w14:paraId="2B71BDA1"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4584A50D"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4C47CBC3" w14:textId="77777777" w:rsidTr="00F807EC">
        <w:trPr>
          <w:trHeight w:val="300"/>
        </w:trPr>
        <w:tc>
          <w:tcPr>
            <w:tcW w:w="3140" w:type="dxa"/>
            <w:tcBorders>
              <w:top w:val="nil"/>
              <w:left w:val="nil"/>
              <w:bottom w:val="nil"/>
              <w:right w:val="nil"/>
            </w:tcBorders>
            <w:shd w:val="clear" w:color="000000" w:fill="B4C6E7"/>
            <w:hideMark/>
          </w:tcPr>
          <w:p w14:paraId="3F8D51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B7540E8" w14:textId="77777777" w:rsidR="00F807EC" w:rsidRDefault="00F807EC">
            <w:pPr>
              <w:rPr>
                <w:rFonts w:ascii="Arial" w:hAnsi="Arial" w:cs="Arial"/>
                <w:color w:val="000000"/>
              </w:rPr>
            </w:pPr>
            <w:r>
              <w:rPr>
                <w:rFonts w:ascii="Arial" w:hAnsi="Arial" w:cs="Arial"/>
                <w:color w:val="000000"/>
              </w:rPr>
              <w:t> </w:t>
            </w:r>
          </w:p>
        </w:tc>
      </w:tr>
      <w:tr w:rsidR="00F807EC" w14:paraId="58A10887" w14:textId="77777777" w:rsidTr="00F807EC">
        <w:trPr>
          <w:trHeight w:val="900"/>
        </w:trPr>
        <w:tc>
          <w:tcPr>
            <w:tcW w:w="3140" w:type="dxa"/>
            <w:tcBorders>
              <w:top w:val="nil"/>
              <w:left w:val="nil"/>
              <w:bottom w:val="nil"/>
              <w:right w:val="nil"/>
            </w:tcBorders>
            <w:shd w:val="clear" w:color="000000" w:fill="B4C6E7"/>
            <w:hideMark/>
          </w:tcPr>
          <w:p w14:paraId="7960DC9D"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13FC7F01"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290036E" w14:textId="77777777" w:rsidTr="00F807EC">
        <w:trPr>
          <w:trHeight w:val="300"/>
        </w:trPr>
        <w:tc>
          <w:tcPr>
            <w:tcW w:w="3140" w:type="dxa"/>
            <w:tcBorders>
              <w:top w:val="nil"/>
              <w:left w:val="nil"/>
              <w:bottom w:val="nil"/>
              <w:right w:val="nil"/>
            </w:tcBorders>
            <w:shd w:val="clear" w:color="000000" w:fill="B4C6E7"/>
            <w:hideMark/>
          </w:tcPr>
          <w:p w14:paraId="34D1019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13753A0" w14:textId="77777777" w:rsidR="00F807EC" w:rsidRDefault="00F807EC">
            <w:pPr>
              <w:rPr>
                <w:rFonts w:ascii="Arial" w:hAnsi="Arial" w:cs="Arial"/>
                <w:color w:val="000000"/>
              </w:rPr>
            </w:pPr>
            <w:r>
              <w:rPr>
                <w:rFonts w:ascii="Arial" w:hAnsi="Arial" w:cs="Arial"/>
                <w:color w:val="000000"/>
              </w:rPr>
              <w:t> </w:t>
            </w:r>
          </w:p>
        </w:tc>
      </w:tr>
      <w:tr w:rsidR="00F807EC" w14:paraId="5152817C" w14:textId="77777777" w:rsidTr="00F807EC">
        <w:trPr>
          <w:trHeight w:val="1823"/>
        </w:trPr>
        <w:tc>
          <w:tcPr>
            <w:tcW w:w="3140" w:type="dxa"/>
            <w:tcBorders>
              <w:top w:val="nil"/>
              <w:left w:val="nil"/>
              <w:bottom w:val="nil"/>
              <w:right w:val="nil"/>
            </w:tcBorders>
            <w:shd w:val="clear" w:color="000000" w:fill="B4C6E7"/>
            <w:hideMark/>
          </w:tcPr>
          <w:p w14:paraId="79E078C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3386B174"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653E63C9" w14:textId="77777777" w:rsidR="00F807EC" w:rsidRDefault="00F807EC">
      <w:r>
        <w:br w:type="page"/>
      </w:r>
    </w:p>
    <w:p w14:paraId="25870BE2" w14:textId="77777777" w:rsidR="00F807EC" w:rsidRDefault="00F807EC"/>
    <w:tbl>
      <w:tblPr>
        <w:tblW w:w="9480" w:type="dxa"/>
        <w:tblLook w:val="04A0" w:firstRow="1" w:lastRow="0" w:firstColumn="1" w:lastColumn="0" w:noHBand="0" w:noVBand="1"/>
      </w:tblPr>
      <w:tblGrid>
        <w:gridCol w:w="3140"/>
        <w:gridCol w:w="6340"/>
      </w:tblGrid>
      <w:tr w:rsidR="00F807EC" w14:paraId="5104F6BB" w14:textId="77777777" w:rsidTr="00F807EC">
        <w:trPr>
          <w:trHeight w:val="2100"/>
        </w:trPr>
        <w:tc>
          <w:tcPr>
            <w:tcW w:w="3140" w:type="dxa"/>
            <w:tcBorders>
              <w:top w:val="nil"/>
              <w:left w:val="nil"/>
              <w:bottom w:val="nil"/>
              <w:right w:val="nil"/>
            </w:tcBorders>
            <w:shd w:val="clear" w:color="000000" w:fill="B4C6E7"/>
            <w:hideMark/>
          </w:tcPr>
          <w:p w14:paraId="48DFAC3A"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47DEFFB7"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67FEE7F" w14:textId="77777777" w:rsidTr="00F807EC">
        <w:trPr>
          <w:trHeight w:val="300"/>
        </w:trPr>
        <w:tc>
          <w:tcPr>
            <w:tcW w:w="3140" w:type="dxa"/>
            <w:tcBorders>
              <w:top w:val="nil"/>
              <w:left w:val="nil"/>
              <w:bottom w:val="nil"/>
              <w:right w:val="nil"/>
            </w:tcBorders>
            <w:shd w:val="clear" w:color="000000" w:fill="B4C6E7"/>
            <w:hideMark/>
          </w:tcPr>
          <w:p w14:paraId="467A49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C5B52AF" w14:textId="77777777" w:rsidR="00F807EC" w:rsidRDefault="00F807EC">
            <w:pPr>
              <w:rPr>
                <w:rFonts w:ascii="Arial" w:hAnsi="Arial" w:cs="Arial"/>
                <w:color w:val="000000"/>
              </w:rPr>
            </w:pPr>
            <w:r>
              <w:rPr>
                <w:rFonts w:ascii="Arial" w:hAnsi="Arial" w:cs="Arial"/>
                <w:color w:val="000000"/>
              </w:rPr>
              <w:t> </w:t>
            </w:r>
          </w:p>
        </w:tc>
      </w:tr>
      <w:tr w:rsidR="00F807EC" w14:paraId="31FCCCE7" w14:textId="77777777" w:rsidTr="00F807EC">
        <w:trPr>
          <w:trHeight w:val="300"/>
        </w:trPr>
        <w:tc>
          <w:tcPr>
            <w:tcW w:w="3140" w:type="dxa"/>
            <w:vMerge w:val="restart"/>
            <w:tcBorders>
              <w:top w:val="nil"/>
              <w:left w:val="nil"/>
              <w:bottom w:val="nil"/>
              <w:right w:val="nil"/>
            </w:tcBorders>
            <w:shd w:val="clear" w:color="000000" w:fill="B4C6E7"/>
            <w:hideMark/>
          </w:tcPr>
          <w:p w14:paraId="64ED5FB1"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017CF62D"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27C26EE" w14:textId="77777777" w:rsidTr="00F807EC">
        <w:trPr>
          <w:trHeight w:val="300"/>
        </w:trPr>
        <w:tc>
          <w:tcPr>
            <w:tcW w:w="3140" w:type="dxa"/>
            <w:vMerge/>
            <w:tcBorders>
              <w:top w:val="nil"/>
              <w:left w:val="nil"/>
              <w:bottom w:val="nil"/>
              <w:right w:val="nil"/>
            </w:tcBorders>
            <w:vAlign w:val="center"/>
            <w:hideMark/>
          </w:tcPr>
          <w:p w14:paraId="4A4D885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756A4F" w14:textId="77777777" w:rsidR="00F807EC" w:rsidRDefault="00F807EC">
            <w:pPr>
              <w:rPr>
                <w:rFonts w:ascii="Arial" w:hAnsi="Arial" w:cs="Arial"/>
                <w:color w:val="000000"/>
              </w:rPr>
            </w:pPr>
            <w:r>
              <w:rPr>
                <w:rFonts w:ascii="Arial" w:hAnsi="Arial" w:cs="Arial"/>
                <w:color w:val="000000"/>
              </w:rPr>
              <w:t> </w:t>
            </w:r>
          </w:p>
        </w:tc>
      </w:tr>
      <w:tr w:rsidR="00F807EC" w14:paraId="0A9F8FF3" w14:textId="77777777" w:rsidTr="00F807EC">
        <w:trPr>
          <w:trHeight w:val="300"/>
        </w:trPr>
        <w:tc>
          <w:tcPr>
            <w:tcW w:w="3140" w:type="dxa"/>
            <w:vMerge/>
            <w:tcBorders>
              <w:top w:val="nil"/>
              <w:left w:val="nil"/>
              <w:bottom w:val="nil"/>
              <w:right w:val="nil"/>
            </w:tcBorders>
            <w:vAlign w:val="center"/>
            <w:hideMark/>
          </w:tcPr>
          <w:p w14:paraId="6FEE1DD9"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CFC002D" w14:textId="77777777" w:rsidR="00F807EC" w:rsidRDefault="00F807EC">
            <w:pPr>
              <w:rPr>
                <w:rFonts w:ascii="Arial" w:hAnsi="Arial" w:cs="Arial"/>
                <w:color w:val="000000"/>
              </w:rPr>
            </w:pPr>
            <w:r>
              <w:rPr>
                <w:rFonts w:ascii="Arial" w:hAnsi="Arial" w:cs="Arial"/>
                <w:color w:val="000000"/>
              </w:rPr>
              <w:t> </w:t>
            </w:r>
          </w:p>
        </w:tc>
      </w:tr>
      <w:tr w:rsidR="00F807EC" w14:paraId="7EF63E3B" w14:textId="77777777" w:rsidTr="00F807EC">
        <w:trPr>
          <w:trHeight w:val="300"/>
        </w:trPr>
        <w:tc>
          <w:tcPr>
            <w:tcW w:w="3140" w:type="dxa"/>
            <w:vMerge w:val="restart"/>
            <w:tcBorders>
              <w:top w:val="nil"/>
              <w:left w:val="nil"/>
              <w:bottom w:val="nil"/>
              <w:right w:val="nil"/>
            </w:tcBorders>
            <w:shd w:val="clear" w:color="000000" w:fill="B4C6E7"/>
            <w:hideMark/>
          </w:tcPr>
          <w:p w14:paraId="26620956"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1A0CFA97"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4F1833D0" w14:textId="77777777" w:rsidTr="00F807EC">
        <w:trPr>
          <w:trHeight w:val="300"/>
        </w:trPr>
        <w:tc>
          <w:tcPr>
            <w:tcW w:w="3140" w:type="dxa"/>
            <w:vMerge/>
            <w:tcBorders>
              <w:top w:val="nil"/>
              <w:left w:val="nil"/>
              <w:bottom w:val="nil"/>
              <w:right w:val="nil"/>
            </w:tcBorders>
            <w:vAlign w:val="center"/>
            <w:hideMark/>
          </w:tcPr>
          <w:p w14:paraId="47BE53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B8E59CE" w14:textId="77777777" w:rsidR="00F807EC" w:rsidRDefault="00F807EC">
            <w:pPr>
              <w:rPr>
                <w:rFonts w:ascii="Arial" w:hAnsi="Arial" w:cs="Arial"/>
                <w:color w:val="000000"/>
              </w:rPr>
            </w:pPr>
          </w:p>
        </w:tc>
      </w:tr>
      <w:tr w:rsidR="00F807EC" w14:paraId="1CA71F57" w14:textId="77777777" w:rsidTr="00F807EC">
        <w:trPr>
          <w:trHeight w:val="300"/>
        </w:trPr>
        <w:tc>
          <w:tcPr>
            <w:tcW w:w="3140" w:type="dxa"/>
            <w:vMerge/>
            <w:tcBorders>
              <w:top w:val="nil"/>
              <w:left w:val="nil"/>
              <w:bottom w:val="nil"/>
              <w:right w:val="nil"/>
            </w:tcBorders>
            <w:vAlign w:val="center"/>
            <w:hideMark/>
          </w:tcPr>
          <w:p w14:paraId="6E8895B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E38D0F" w14:textId="77777777" w:rsidR="00F807EC" w:rsidRDefault="00F807EC">
            <w:pPr>
              <w:rPr>
                <w:rFonts w:ascii="Arial" w:hAnsi="Arial" w:cs="Arial"/>
                <w:color w:val="000000"/>
              </w:rPr>
            </w:pPr>
          </w:p>
        </w:tc>
      </w:tr>
      <w:tr w:rsidR="00F807EC" w14:paraId="26049D2B" w14:textId="77777777" w:rsidTr="00F807EC">
        <w:trPr>
          <w:trHeight w:val="300"/>
        </w:trPr>
        <w:tc>
          <w:tcPr>
            <w:tcW w:w="3140" w:type="dxa"/>
            <w:vMerge/>
            <w:tcBorders>
              <w:top w:val="nil"/>
              <w:left w:val="nil"/>
              <w:bottom w:val="nil"/>
              <w:right w:val="nil"/>
            </w:tcBorders>
            <w:vAlign w:val="center"/>
            <w:hideMark/>
          </w:tcPr>
          <w:p w14:paraId="526A0A7F"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9218553" w14:textId="77777777" w:rsidR="00F807EC" w:rsidRDefault="00F807EC">
            <w:pPr>
              <w:rPr>
                <w:rFonts w:ascii="Arial" w:hAnsi="Arial" w:cs="Arial"/>
                <w:color w:val="000000"/>
              </w:rPr>
            </w:pPr>
          </w:p>
        </w:tc>
      </w:tr>
      <w:tr w:rsidR="00F807EC" w14:paraId="3459C871" w14:textId="77777777" w:rsidTr="00F807EC">
        <w:trPr>
          <w:trHeight w:val="953"/>
        </w:trPr>
        <w:tc>
          <w:tcPr>
            <w:tcW w:w="3140" w:type="dxa"/>
            <w:vMerge/>
            <w:tcBorders>
              <w:top w:val="nil"/>
              <w:left w:val="nil"/>
              <w:bottom w:val="nil"/>
              <w:right w:val="nil"/>
            </w:tcBorders>
            <w:vAlign w:val="center"/>
            <w:hideMark/>
          </w:tcPr>
          <w:p w14:paraId="1A0E303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D5BC322" w14:textId="77777777" w:rsidR="00F807EC" w:rsidRDefault="00F807EC">
            <w:pPr>
              <w:rPr>
                <w:rFonts w:ascii="Arial" w:hAnsi="Arial" w:cs="Arial"/>
                <w:color w:val="000000"/>
              </w:rPr>
            </w:pPr>
          </w:p>
        </w:tc>
      </w:tr>
      <w:tr w:rsidR="00F807EC" w14:paraId="7F844F9A" w14:textId="77777777" w:rsidTr="00F807EC">
        <w:trPr>
          <w:trHeight w:val="4875"/>
        </w:trPr>
        <w:tc>
          <w:tcPr>
            <w:tcW w:w="3140" w:type="dxa"/>
            <w:tcBorders>
              <w:top w:val="nil"/>
              <w:left w:val="nil"/>
              <w:bottom w:val="nil"/>
              <w:right w:val="nil"/>
            </w:tcBorders>
            <w:shd w:val="clear" w:color="000000" w:fill="B4C6E7"/>
            <w:hideMark/>
          </w:tcPr>
          <w:p w14:paraId="736B6FC3"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7BAB8E70" w14:textId="77777777" w:rsidR="00F807EC" w:rsidRDefault="00F807EC">
            <w:pPr>
              <w:rPr>
                <w:rFonts w:ascii="Arial" w:hAnsi="Arial" w:cs="Arial"/>
                <w:color w:val="000000"/>
              </w:rPr>
            </w:pPr>
          </w:p>
        </w:tc>
      </w:tr>
      <w:tr w:rsidR="00F807EC" w14:paraId="714A9673" w14:textId="77777777" w:rsidTr="00F807EC">
        <w:trPr>
          <w:trHeight w:val="270"/>
        </w:trPr>
        <w:tc>
          <w:tcPr>
            <w:tcW w:w="3140" w:type="dxa"/>
            <w:tcBorders>
              <w:top w:val="nil"/>
              <w:left w:val="nil"/>
              <w:bottom w:val="nil"/>
              <w:right w:val="nil"/>
            </w:tcBorders>
            <w:shd w:val="clear" w:color="000000" w:fill="B4C6E7"/>
            <w:hideMark/>
          </w:tcPr>
          <w:p w14:paraId="11EEBCF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D3E025" w14:textId="77777777" w:rsidR="00F807EC" w:rsidRDefault="00F807EC">
            <w:pPr>
              <w:rPr>
                <w:rFonts w:ascii="Arial" w:hAnsi="Arial" w:cs="Arial"/>
                <w:color w:val="000000"/>
              </w:rPr>
            </w:pPr>
            <w:r>
              <w:rPr>
                <w:rFonts w:ascii="Arial" w:hAnsi="Arial" w:cs="Arial"/>
                <w:color w:val="000000"/>
              </w:rPr>
              <w:t> </w:t>
            </w:r>
          </w:p>
        </w:tc>
      </w:tr>
      <w:tr w:rsidR="00F807EC" w14:paraId="63CE6725" w14:textId="77777777" w:rsidTr="00F807EC">
        <w:trPr>
          <w:trHeight w:val="300"/>
        </w:trPr>
        <w:tc>
          <w:tcPr>
            <w:tcW w:w="3140" w:type="dxa"/>
            <w:tcBorders>
              <w:top w:val="nil"/>
              <w:left w:val="nil"/>
              <w:bottom w:val="nil"/>
              <w:right w:val="nil"/>
            </w:tcBorders>
            <w:shd w:val="clear" w:color="000000" w:fill="B4C6E7"/>
            <w:hideMark/>
          </w:tcPr>
          <w:p w14:paraId="557A9DA8"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5BFF14D0"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0057F2C0" w14:textId="77777777" w:rsidR="00F807EC" w:rsidRDefault="00F807EC"/>
    <w:p w14:paraId="49087057" w14:textId="77777777" w:rsidR="00F807EC" w:rsidRDefault="00F807EC">
      <w:r>
        <w:br w:type="page"/>
      </w:r>
    </w:p>
    <w:p w14:paraId="63CA831C"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1C4BB5" w14:textId="77777777" w:rsidTr="004036B6">
        <w:trPr>
          <w:trHeight w:hRule="exact" w:val="284"/>
        </w:trPr>
        <w:tc>
          <w:tcPr>
            <w:tcW w:w="3397" w:type="dxa"/>
            <w:tcBorders>
              <w:top w:val="nil"/>
              <w:left w:val="nil"/>
              <w:bottom w:val="nil"/>
              <w:right w:val="single" w:sz="4" w:space="0" w:color="auto"/>
            </w:tcBorders>
          </w:tcPr>
          <w:p w14:paraId="6B14B8AA"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14FD3664" w14:textId="77777777" w:rsidR="00584938" w:rsidRDefault="00584938"/>
        </w:tc>
      </w:tr>
      <w:tr w:rsidR="00584938" w14:paraId="74F4EAF1" w14:textId="77777777" w:rsidTr="00584938">
        <w:tc>
          <w:tcPr>
            <w:tcW w:w="3397" w:type="dxa"/>
            <w:tcBorders>
              <w:top w:val="nil"/>
              <w:left w:val="nil"/>
              <w:bottom w:val="nil"/>
              <w:right w:val="nil"/>
            </w:tcBorders>
          </w:tcPr>
          <w:p w14:paraId="45912D21" w14:textId="77777777" w:rsidR="00584938" w:rsidRDefault="00584938"/>
        </w:tc>
        <w:tc>
          <w:tcPr>
            <w:tcW w:w="5959" w:type="dxa"/>
            <w:tcBorders>
              <w:left w:val="nil"/>
              <w:bottom w:val="single" w:sz="4" w:space="0" w:color="auto"/>
              <w:right w:val="nil"/>
            </w:tcBorders>
          </w:tcPr>
          <w:p w14:paraId="6D7D24AD" w14:textId="77777777" w:rsidR="00584938" w:rsidRDefault="00584938"/>
        </w:tc>
      </w:tr>
      <w:tr w:rsidR="00584938" w14:paraId="3491DCFC" w14:textId="77777777" w:rsidTr="004036B6">
        <w:trPr>
          <w:trHeight w:hRule="exact" w:val="284"/>
        </w:trPr>
        <w:tc>
          <w:tcPr>
            <w:tcW w:w="3397" w:type="dxa"/>
            <w:tcBorders>
              <w:top w:val="nil"/>
              <w:left w:val="nil"/>
              <w:bottom w:val="nil"/>
              <w:right w:val="single" w:sz="4" w:space="0" w:color="auto"/>
            </w:tcBorders>
          </w:tcPr>
          <w:p w14:paraId="72E6278B" w14:textId="77777777" w:rsidR="00584938" w:rsidRDefault="00584938">
            <w:r>
              <w:rPr>
                <w:rFonts w:ascii="Arial" w:hAnsi="Arial" w:cs="Arial"/>
                <w:color w:val="000000"/>
              </w:rPr>
              <w:t>Job Placement title</w:t>
            </w:r>
          </w:p>
        </w:tc>
        <w:tc>
          <w:tcPr>
            <w:tcW w:w="5959" w:type="dxa"/>
            <w:tcBorders>
              <w:left w:val="single" w:sz="4" w:space="0" w:color="auto"/>
            </w:tcBorders>
          </w:tcPr>
          <w:p w14:paraId="0287F36A" w14:textId="22840A55" w:rsidR="00584938" w:rsidRDefault="00117CF5">
            <w:r>
              <w:t xml:space="preserve">Teaching Assistant </w:t>
            </w:r>
          </w:p>
        </w:tc>
      </w:tr>
    </w:tbl>
    <w:p w14:paraId="5AD78138" w14:textId="77777777" w:rsidR="001A26AB" w:rsidRDefault="001A26AB"/>
    <w:tbl>
      <w:tblPr>
        <w:tblStyle w:val="TableGrid"/>
        <w:tblW w:w="10351" w:type="dxa"/>
        <w:tblLook w:val="04A0" w:firstRow="1" w:lastRow="0" w:firstColumn="1" w:lastColumn="0" w:noHBand="0" w:noVBand="1"/>
      </w:tblPr>
      <w:tblGrid>
        <w:gridCol w:w="10351"/>
      </w:tblGrid>
      <w:tr w:rsidR="00584938" w14:paraId="48D1E4D2" w14:textId="77777777" w:rsidTr="0097509E">
        <w:trPr>
          <w:trHeight w:val="489"/>
        </w:trPr>
        <w:tc>
          <w:tcPr>
            <w:tcW w:w="10351" w:type="dxa"/>
          </w:tcPr>
          <w:p w14:paraId="188531BD" w14:textId="77777777" w:rsidR="00584938" w:rsidRDefault="00584938">
            <w:r>
              <w:rPr>
                <w:rFonts w:ascii="Arial" w:hAnsi="Arial" w:cs="Arial"/>
                <w:color w:val="000000"/>
              </w:rPr>
              <w:t>Job Placement summary</w:t>
            </w:r>
          </w:p>
        </w:tc>
      </w:tr>
      <w:tr w:rsidR="00584938" w14:paraId="58BB5869" w14:textId="77777777" w:rsidTr="0097509E">
        <w:trPr>
          <w:trHeight w:hRule="exact" w:val="13968"/>
        </w:trPr>
        <w:tc>
          <w:tcPr>
            <w:tcW w:w="10351" w:type="dxa"/>
          </w:tcPr>
          <w:p w14:paraId="57CDCEFD" w14:textId="77777777" w:rsidR="004B6408" w:rsidRDefault="004B6408" w:rsidP="004B6408">
            <w:pPr>
              <w:rPr>
                <w:rFonts w:asciiTheme="minorHAnsi" w:hAnsiTheme="minorHAnsi" w:cs="Arial"/>
                <w:color w:val="000000"/>
                <w:sz w:val="22"/>
                <w:szCs w:val="22"/>
              </w:rPr>
            </w:pPr>
            <w:r w:rsidRPr="00444E74">
              <w:rPr>
                <w:rFonts w:asciiTheme="minorHAnsi" w:hAnsiTheme="minorHAnsi" w:cs="Arial"/>
                <w:color w:val="000000"/>
                <w:sz w:val="22"/>
                <w:szCs w:val="22"/>
              </w:rPr>
              <w:lastRenderedPageBreak/>
              <w:t xml:space="preserve">Utilising funding provided by the new Government </w:t>
            </w:r>
            <w:proofErr w:type="spellStart"/>
            <w:r w:rsidRPr="00444E74">
              <w:rPr>
                <w:rFonts w:asciiTheme="minorHAnsi" w:hAnsiTheme="minorHAnsi" w:cs="Arial"/>
                <w:color w:val="000000"/>
                <w:sz w:val="22"/>
                <w:szCs w:val="22"/>
              </w:rPr>
              <w:t>Kickstart</w:t>
            </w:r>
            <w:proofErr w:type="spellEnd"/>
            <w:r w:rsidRPr="00444E74">
              <w:rPr>
                <w:rFonts w:asciiTheme="minorHAnsi" w:hAnsiTheme="minorHAnsi" w:cs="Arial"/>
                <w:color w:val="000000"/>
                <w:sz w:val="22"/>
                <w:szCs w:val="22"/>
              </w:rPr>
              <w:t xml:space="preserve"> Scheme</w:t>
            </w:r>
            <w:r>
              <w:rPr>
                <w:rFonts w:asciiTheme="minorHAnsi" w:hAnsiTheme="minorHAnsi" w:cs="Arial"/>
                <w:color w:val="000000"/>
                <w:sz w:val="22"/>
                <w:szCs w:val="22"/>
              </w:rPr>
              <w:t xml:space="preserve"> Scunthorpe United CSET</w:t>
            </w:r>
            <w:r w:rsidRPr="00444E74">
              <w:rPr>
                <w:rFonts w:asciiTheme="minorHAnsi" w:hAnsiTheme="minorHAnsi" w:cs="Arial"/>
                <w:color w:val="000000"/>
                <w:sz w:val="22"/>
                <w:szCs w:val="22"/>
              </w:rPr>
              <w:t xml:space="preserve"> will create a new 6-month job placement for a young person who is currently on Universal Credit and/or at risk of long-term unemployment.</w:t>
            </w:r>
          </w:p>
          <w:p w14:paraId="694B2908" w14:textId="77777777" w:rsidR="004B6408" w:rsidRDefault="004B6408" w:rsidP="004B6408">
            <w:pPr>
              <w:rPr>
                <w:rFonts w:asciiTheme="minorHAnsi" w:hAnsiTheme="minorHAnsi" w:cs="Arial"/>
                <w:color w:val="000000"/>
                <w:sz w:val="22"/>
                <w:szCs w:val="22"/>
              </w:rPr>
            </w:pPr>
          </w:p>
          <w:p w14:paraId="4A2246B5" w14:textId="012E2639" w:rsidR="004B6408" w:rsidRPr="00444E74" w:rsidRDefault="004B6408" w:rsidP="004B6408">
            <w:pPr>
              <w:rPr>
                <w:rFonts w:asciiTheme="minorHAnsi" w:hAnsiTheme="minorHAnsi" w:cs="Arial"/>
                <w:color w:val="000000"/>
                <w:sz w:val="22"/>
                <w:szCs w:val="22"/>
              </w:rPr>
            </w:pPr>
            <w:r>
              <w:rPr>
                <w:rFonts w:asciiTheme="minorHAnsi" w:hAnsiTheme="minorHAnsi" w:cs="Arial"/>
                <w:color w:val="000000"/>
                <w:sz w:val="22"/>
                <w:szCs w:val="22"/>
              </w:rPr>
              <w:t>The new Teaching</w:t>
            </w:r>
            <w:r w:rsidRPr="00444E74">
              <w:rPr>
                <w:rFonts w:asciiTheme="minorHAnsi" w:hAnsiTheme="minorHAnsi" w:cs="Arial"/>
                <w:color w:val="000000"/>
                <w:sz w:val="22"/>
                <w:szCs w:val="22"/>
              </w:rPr>
              <w:t xml:space="preserve"> Assistant will be ke</w:t>
            </w:r>
            <w:r>
              <w:rPr>
                <w:rFonts w:asciiTheme="minorHAnsi" w:hAnsiTheme="minorHAnsi" w:cs="Arial"/>
                <w:color w:val="000000"/>
                <w:sz w:val="22"/>
                <w:szCs w:val="22"/>
              </w:rPr>
              <w:t>y to success</w:t>
            </w:r>
            <w:r>
              <w:rPr>
                <w:rFonts w:asciiTheme="minorHAnsi" w:hAnsiTheme="minorHAnsi" w:cs="Arial"/>
                <w:color w:val="000000"/>
                <w:sz w:val="22"/>
                <w:szCs w:val="22"/>
              </w:rPr>
              <w:t xml:space="preserve"> and growth of the Community Trust</w:t>
            </w:r>
            <w:r>
              <w:rPr>
                <w:rFonts w:asciiTheme="minorHAnsi" w:hAnsiTheme="minorHAnsi" w:cs="Arial"/>
                <w:color w:val="000000"/>
                <w:sz w:val="22"/>
                <w:szCs w:val="22"/>
              </w:rPr>
              <w:t xml:space="preserve">. </w:t>
            </w:r>
            <w:r w:rsidRPr="00444E74">
              <w:rPr>
                <w:rFonts w:asciiTheme="minorHAnsi" w:hAnsiTheme="minorHAnsi" w:cs="Arial"/>
                <w:color w:val="000000"/>
                <w:sz w:val="22"/>
                <w:szCs w:val="22"/>
              </w:rPr>
              <w:t>We are looking for an individual who can display and adhere to the values that underpin the Foundation's way of working. We expect them to be Passionate, Trustworthy, Considerate, Flexible and Progressive.</w:t>
            </w:r>
          </w:p>
          <w:p w14:paraId="1FFF680B" w14:textId="77777777" w:rsidR="004B6408" w:rsidRPr="00444E74" w:rsidRDefault="004B6408" w:rsidP="004B6408">
            <w:pPr>
              <w:rPr>
                <w:rFonts w:asciiTheme="minorHAnsi" w:hAnsiTheme="minorHAnsi" w:cs="Arial"/>
                <w:color w:val="000000"/>
                <w:sz w:val="22"/>
                <w:szCs w:val="22"/>
              </w:rPr>
            </w:pPr>
          </w:p>
          <w:p w14:paraId="2447431E" w14:textId="77777777" w:rsidR="004B6408" w:rsidRPr="00444E74" w:rsidRDefault="004B6408" w:rsidP="004B6408">
            <w:pPr>
              <w:rPr>
                <w:rFonts w:asciiTheme="minorHAnsi" w:hAnsiTheme="minorHAnsi" w:cs="Arial"/>
                <w:color w:val="000000"/>
                <w:sz w:val="22"/>
                <w:szCs w:val="22"/>
              </w:rPr>
            </w:pPr>
            <w:r w:rsidRPr="00444E74">
              <w:rPr>
                <w:rFonts w:asciiTheme="minorHAnsi" w:hAnsiTheme="minorHAnsi" w:cs="Arial"/>
                <w:color w:val="000000"/>
                <w:sz w:val="22"/>
                <w:szCs w:val="22"/>
              </w:rPr>
              <w:t>We also expect individuals to embrace equality, diversity and inclusivity in order to facilitate a consistent, co-ordinated and embedded approach to fairness and o</w:t>
            </w:r>
            <w:r>
              <w:rPr>
                <w:rFonts w:asciiTheme="minorHAnsi" w:hAnsiTheme="minorHAnsi" w:cs="Arial"/>
                <w:color w:val="000000"/>
                <w:sz w:val="22"/>
                <w:szCs w:val="22"/>
              </w:rPr>
              <w:t>pportunity across the club</w:t>
            </w:r>
            <w:r w:rsidRPr="00444E74">
              <w:rPr>
                <w:rFonts w:asciiTheme="minorHAnsi" w:hAnsiTheme="minorHAnsi" w:cs="Arial"/>
                <w:color w:val="000000"/>
                <w:sz w:val="22"/>
                <w:szCs w:val="22"/>
              </w:rPr>
              <w:t>.</w:t>
            </w:r>
          </w:p>
          <w:p w14:paraId="5CE6968F" w14:textId="77777777" w:rsidR="004B6408" w:rsidRPr="00444E74" w:rsidRDefault="004B6408" w:rsidP="004B6408">
            <w:pPr>
              <w:rPr>
                <w:rFonts w:asciiTheme="minorHAnsi" w:hAnsiTheme="minorHAnsi" w:cs="Arial"/>
                <w:color w:val="000000"/>
                <w:sz w:val="22"/>
                <w:szCs w:val="22"/>
              </w:rPr>
            </w:pPr>
          </w:p>
          <w:p w14:paraId="152AE2CA" w14:textId="77777777" w:rsidR="004B6408" w:rsidRPr="00444E74" w:rsidRDefault="004B6408" w:rsidP="004B6408">
            <w:pPr>
              <w:rPr>
                <w:rFonts w:asciiTheme="minorHAnsi" w:hAnsiTheme="minorHAnsi" w:cs="Arial"/>
                <w:color w:val="000000"/>
                <w:sz w:val="22"/>
                <w:szCs w:val="22"/>
              </w:rPr>
            </w:pPr>
            <w:r w:rsidRPr="00444E74">
              <w:rPr>
                <w:rFonts w:asciiTheme="minorHAnsi" w:hAnsiTheme="minorHAnsi" w:cs="Arial"/>
                <w:color w:val="000000"/>
                <w:sz w:val="22"/>
                <w:szCs w:val="22"/>
              </w:rPr>
              <w:t xml:space="preserve">This role will be a fixed term for an initial 6 month contract, with a view to make this a permanent position.  </w:t>
            </w:r>
          </w:p>
          <w:p w14:paraId="037211D2" w14:textId="77777777" w:rsidR="004B6408" w:rsidRPr="00444E74" w:rsidRDefault="004B6408" w:rsidP="004B6408">
            <w:pPr>
              <w:rPr>
                <w:rFonts w:asciiTheme="minorHAnsi" w:hAnsiTheme="minorHAnsi" w:cs="Arial"/>
                <w:color w:val="000000"/>
                <w:sz w:val="22"/>
                <w:szCs w:val="22"/>
              </w:rPr>
            </w:pPr>
          </w:p>
          <w:p w14:paraId="76E10BAB" w14:textId="77777777" w:rsidR="004B6408" w:rsidRDefault="004B6408" w:rsidP="00117CF5">
            <w:pPr>
              <w:pStyle w:val="ListParagraph"/>
              <w:autoSpaceDE w:val="0"/>
              <w:autoSpaceDN w:val="0"/>
              <w:adjustRightInd w:val="0"/>
              <w:rPr>
                <w:rFonts w:asciiTheme="minorHAnsi" w:hAnsiTheme="minorHAnsi" w:cstheme="minorHAnsi"/>
                <w:b/>
              </w:rPr>
            </w:pPr>
          </w:p>
          <w:p w14:paraId="328993B6" w14:textId="77777777" w:rsidR="004B6408" w:rsidRDefault="004B6408" w:rsidP="00117CF5">
            <w:pPr>
              <w:pStyle w:val="ListParagraph"/>
              <w:autoSpaceDE w:val="0"/>
              <w:autoSpaceDN w:val="0"/>
              <w:adjustRightInd w:val="0"/>
              <w:rPr>
                <w:rFonts w:asciiTheme="minorHAnsi" w:hAnsiTheme="minorHAnsi" w:cstheme="minorHAnsi"/>
                <w:b/>
              </w:rPr>
            </w:pPr>
          </w:p>
          <w:p w14:paraId="62F478DE" w14:textId="77777777" w:rsidR="004B6408" w:rsidRDefault="004B6408" w:rsidP="00117CF5">
            <w:pPr>
              <w:pStyle w:val="ListParagraph"/>
              <w:autoSpaceDE w:val="0"/>
              <w:autoSpaceDN w:val="0"/>
              <w:adjustRightInd w:val="0"/>
              <w:rPr>
                <w:rFonts w:asciiTheme="minorHAnsi" w:hAnsiTheme="minorHAnsi" w:cstheme="minorHAnsi"/>
                <w:b/>
              </w:rPr>
            </w:pPr>
          </w:p>
          <w:p w14:paraId="15A2526D" w14:textId="77777777" w:rsidR="00117CF5" w:rsidRPr="00117CF5" w:rsidRDefault="00117CF5" w:rsidP="00117CF5">
            <w:pPr>
              <w:pStyle w:val="ListParagraph"/>
              <w:autoSpaceDE w:val="0"/>
              <w:autoSpaceDN w:val="0"/>
              <w:adjustRightInd w:val="0"/>
              <w:rPr>
                <w:rFonts w:asciiTheme="minorHAnsi" w:hAnsiTheme="minorHAnsi" w:cstheme="minorHAnsi"/>
                <w:b/>
                <w:sz w:val="24"/>
                <w:szCs w:val="24"/>
              </w:rPr>
            </w:pPr>
            <w:r w:rsidRPr="00117CF5">
              <w:rPr>
                <w:rFonts w:asciiTheme="minorHAnsi" w:hAnsiTheme="minorHAnsi" w:cstheme="minorHAnsi"/>
                <w:b/>
              </w:rPr>
              <w:t>Main Duties.</w:t>
            </w:r>
          </w:p>
          <w:p w14:paraId="0A290D8D" w14:textId="1883FE6C" w:rsidR="00117CF5" w:rsidRPr="00A96243"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A96243">
              <w:rPr>
                <w:rFonts w:asciiTheme="minorHAnsi" w:hAnsiTheme="minorHAnsi" w:cstheme="minorHAnsi"/>
              </w:rPr>
              <w:t xml:space="preserve">To assist in teaching </w:t>
            </w:r>
            <w:r w:rsidR="004B6408">
              <w:rPr>
                <w:rFonts w:asciiTheme="minorHAnsi" w:hAnsiTheme="minorHAnsi" w:cstheme="minorHAnsi"/>
              </w:rPr>
              <w:t xml:space="preserve">on Sport study programme – NCFE Level </w:t>
            </w:r>
            <w:r w:rsidRPr="00A96243">
              <w:rPr>
                <w:rFonts w:asciiTheme="minorHAnsi" w:hAnsiTheme="minorHAnsi" w:cstheme="minorHAnsi"/>
              </w:rPr>
              <w:t xml:space="preserve">3. </w:t>
            </w:r>
          </w:p>
          <w:p w14:paraId="44C4A373" w14:textId="661E6077" w:rsidR="00117CF5" w:rsidRPr="00A96243"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A96243">
              <w:rPr>
                <w:rFonts w:asciiTheme="minorHAnsi" w:hAnsiTheme="minorHAnsi" w:cstheme="minorHAnsi"/>
              </w:rPr>
              <w:t xml:space="preserve">To assist teacher’s in their role </w:t>
            </w:r>
          </w:p>
          <w:p w14:paraId="7EA3BC65" w14:textId="347BFEFC" w:rsidR="00117CF5" w:rsidRPr="00A96243"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A96243">
              <w:rPr>
                <w:rFonts w:asciiTheme="minorHAnsi" w:hAnsiTheme="minorHAnsi" w:cstheme="minorHAnsi"/>
              </w:rPr>
              <w:t xml:space="preserve">Ensure an engaging and motivating learning experience for students through successful teaching and personal tutoring. These should be to the standard of funders and Ofsted. </w:t>
            </w:r>
          </w:p>
          <w:p w14:paraId="13F1C857" w14:textId="3D9058F0" w:rsid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A96243">
              <w:rPr>
                <w:rFonts w:asciiTheme="minorHAnsi" w:hAnsiTheme="minorHAnsi" w:cstheme="minorHAnsi"/>
              </w:rPr>
              <w:t xml:space="preserve">To understand and implement support for the diverse needs of all learners. </w:t>
            </w:r>
          </w:p>
          <w:p w14:paraId="65B0B492" w14:textId="741CE21B" w:rsidR="00A96243" w:rsidRDefault="0091183E" w:rsidP="00A96243">
            <w:pPr>
              <w:pStyle w:val="ListParagraph"/>
              <w:numPr>
                <w:ilvl w:val="0"/>
                <w:numId w:val="7"/>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Support</w:t>
            </w:r>
            <w:r w:rsidR="00A96243">
              <w:rPr>
                <w:rFonts w:asciiTheme="minorHAnsi" w:hAnsiTheme="minorHAnsi" w:cstheme="minorHAnsi"/>
              </w:rPr>
              <w:t xml:space="preserve"> develop</w:t>
            </w:r>
            <w:r>
              <w:rPr>
                <w:rFonts w:asciiTheme="minorHAnsi" w:hAnsiTheme="minorHAnsi" w:cstheme="minorHAnsi"/>
              </w:rPr>
              <w:t>ment of</w:t>
            </w:r>
            <w:r w:rsidR="00A96243">
              <w:rPr>
                <w:rFonts w:asciiTheme="minorHAnsi" w:hAnsiTheme="minorHAnsi" w:cstheme="minorHAnsi"/>
              </w:rPr>
              <w:t xml:space="preserve"> programmes of learning activities and adapting appropriate materials </w:t>
            </w:r>
          </w:p>
          <w:p w14:paraId="05B9692E" w14:textId="0B43CFDC" w:rsidR="00A96243" w:rsidRPr="00A96243" w:rsidRDefault="0091183E" w:rsidP="00A96243">
            <w:pPr>
              <w:pStyle w:val="ListParagraph"/>
              <w:numPr>
                <w:ilvl w:val="0"/>
                <w:numId w:val="7"/>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Supporting</w:t>
            </w:r>
            <w:r w:rsidR="00A96243">
              <w:rPr>
                <w:rFonts w:asciiTheme="minorHAnsi" w:hAnsiTheme="minorHAnsi" w:cstheme="minorHAnsi"/>
              </w:rPr>
              <w:t xml:space="preserve"> with events, trips and activities. </w:t>
            </w:r>
          </w:p>
          <w:p w14:paraId="60BF704C" w14:textId="49D076AC" w:rsidR="00A96243" w:rsidRPr="00A96243" w:rsidRDefault="0091183E" w:rsidP="00A96243">
            <w:pPr>
              <w:numPr>
                <w:ilvl w:val="0"/>
                <w:numId w:val="7"/>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Supporting</w:t>
            </w:r>
            <w:r w:rsidR="00A96243" w:rsidRPr="00A96243">
              <w:rPr>
                <w:rFonts w:asciiTheme="minorHAnsi" w:hAnsiTheme="minorHAnsi" w:cstheme="minorHAnsi"/>
                <w:sz w:val="22"/>
                <w:szCs w:val="22"/>
              </w:rPr>
              <w:t xml:space="preserve"> children who need extra support to complete tasks</w:t>
            </w:r>
          </w:p>
          <w:p w14:paraId="2B440FB1" w14:textId="1A55A032" w:rsidR="00A96243" w:rsidRPr="00A96243" w:rsidRDefault="0091183E" w:rsidP="00A96243">
            <w:pPr>
              <w:numPr>
                <w:ilvl w:val="0"/>
                <w:numId w:val="7"/>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Supporting</w:t>
            </w:r>
            <w:r w:rsidR="00A96243" w:rsidRPr="00A96243">
              <w:rPr>
                <w:rFonts w:asciiTheme="minorHAnsi" w:hAnsiTheme="minorHAnsi" w:cstheme="minorHAnsi"/>
                <w:sz w:val="22"/>
                <w:szCs w:val="22"/>
              </w:rPr>
              <w:t xml:space="preserve"> teachers to plan learning activities and complete records</w:t>
            </w:r>
          </w:p>
          <w:p w14:paraId="6D1ACB58" w14:textId="38D9072F" w:rsidR="00A96243" w:rsidRPr="00A96243" w:rsidRDefault="0091183E" w:rsidP="00A96243">
            <w:pPr>
              <w:numPr>
                <w:ilvl w:val="0"/>
                <w:numId w:val="7"/>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w:t>
            </w:r>
            <w:r w:rsidR="00A96243" w:rsidRPr="00A96243">
              <w:rPr>
                <w:rFonts w:asciiTheme="minorHAnsi" w:hAnsiTheme="minorHAnsi" w:cstheme="minorHAnsi"/>
                <w:sz w:val="22"/>
                <w:szCs w:val="22"/>
              </w:rPr>
              <w:t>upporting teachers in managing class behaviour</w:t>
            </w:r>
          </w:p>
          <w:p w14:paraId="48974BB6" w14:textId="7C124752" w:rsidR="00117CF5" w:rsidRPr="007B6F97" w:rsidRDefault="0091183E" w:rsidP="007B6F97">
            <w:pPr>
              <w:numPr>
                <w:ilvl w:val="0"/>
                <w:numId w:val="7"/>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S</w:t>
            </w:r>
            <w:r w:rsidR="00A96243" w:rsidRPr="00A96243">
              <w:rPr>
                <w:rFonts w:asciiTheme="minorHAnsi" w:hAnsiTheme="minorHAnsi" w:cstheme="minorHAnsi"/>
                <w:sz w:val="22"/>
                <w:szCs w:val="22"/>
              </w:rPr>
              <w:t>upervising group activities</w:t>
            </w:r>
          </w:p>
          <w:p w14:paraId="61A62C7B" w14:textId="6FA63D67" w:rsidR="00117CF5" w:rsidRPr="00F17DD0"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b/>
              </w:rPr>
            </w:pPr>
            <w:r w:rsidRPr="00F17DD0">
              <w:rPr>
                <w:rFonts w:asciiTheme="minorHAnsi" w:hAnsiTheme="minorHAnsi" w:cstheme="minorHAnsi"/>
                <w:b/>
              </w:rPr>
              <w:t xml:space="preserve">To contribute effectively to the team’s collective responsibility for: </w:t>
            </w:r>
          </w:p>
          <w:p w14:paraId="3F054E90"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Marketing activities </w:t>
            </w:r>
          </w:p>
          <w:p w14:paraId="49A3C906"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Regular meetings </w:t>
            </w:r>
          </w:p>
          <w:p w14:paraId="2B343D64"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Planning, designing and up-dating the programme and its materials and activities </w:t>
            </w:r>
          </w:p>
          <w:p w14:paraId="0E23E58C"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Delivering the programme </w:t>
            </w:r>
          </w:p>
          <w:p w14:paraId="1229D287"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Creating and maintaining course, student records and associated administration </w:t>
            </w:r>
          </w:p>
          <w:p w14:paraId="697E2E07"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Recruitment and interviewing of students </w:t>
            </w:r>
          </w:p>
          <w:p w14:paraId="4F62359B"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Monitoring student progress </w:t>
            </w:r>
          </w:p>
          <w:p w14:paraId="05AF61D0"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The evaluation of the programme </w:t>
            </w:r>
          </w:p>
          <w:p w14:paraId="34482E9F" w14:textId="77777777" w:rsidR="00117CF5" w:rsidRPr="00F17DD0" w:rsidRDefault="00117CF5" w:rsidP="00A96243">
            <w:pPr>
              <w:pStyle w:val="ListParagraph"/>
              <w:numPr>
                <w:ilvl w:val="0"/>
                <w:numId w:val="7"/>
              </w:numPr>
              <w:autoSpaceDE w:val="0"/>
              <w:autoSpaceDN w:val="0"/>
              <w:adjustRightInd w:val="0"/>
              <w:spacing w:after="30" w:line="240" w:lineRule="auto"/>
              <w:rPr>
                <w:rFonts w:asciiTheme="minorHAnsi" w:hAnsiTheme="minorHAnsi" w:cstheme="minorHAnsi"/>
                <w:i/>
              </w:rPr>
            </w:pPr>
            <w:r w:rsidRPr="00F17DD0">
              <w:rPr>
                <w:rFonts w:asciiTheme="minorHAnsi" w:hAnsiTheme="minorHAnsi" w:cstheme="minorHAnsi"/>
                <w:i/>
              </w:rPr>
              <w:t xml:space="preserve">Identifying personal and professional development needs </w:t>
            </w:r>
          </w:p>
          <w:p w14:paraId="50315D3B" w14:textId="77777777"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F17DD0">
              <w:rPr>
                <w:rFonts w:asciiTheme="minorHAnsi" w:hAnsiTheme="minorHAnsi" w:cstheme="minorHAnsi"/>
                <w:i/>
              </w:rPr>
              <w:t>Developing and maintaining links with employers</w:t>
            </w:r>
            <w:r w:rsidRPr="00117CF5">
              <w:rPr>
                <w:rFonts w:asciiTheme="minorHAnsi" w:hAnsiTheme="minorHAnsi" w:cstheme="minorHAnsi"/>
              </w:rPr>
              <w:t xml:space="preserve"> </w:t>
            </w:r>
          </w:p>
          <w:p w14:paraId="6A954FF7" w14:textId="77777777" w:rsidR="00117CF5" w:rsidRPr="00117CF5" w:rsidRDefault="00117CF5" w:rsidP="00117CF5">
            <w:pPr>
              <w:pStyle w:val="ListParagraph"/>
              <w:autoSpaceDE w:val="0"/>
              <w:autoSpaceDN w:val="0"/>
              <w:adjustRightInd w:val="0"/>
              <w:rPr>
                <w:rFonts w:asciiTheme="minorHAnsi" w:hAnsiTheme="minorHAnsi" w:cstheme="minorHAnsi"/>
                <w:b/>
                <w:bCs/>
              </w:rPr>
            </w:pPr>
          </w:p>
          <w:p w14:paraId="0986E1AB" w14:textId="541CA93C" w:rsidR="00117CF5" w:rsidRPr="00117CF5" w:rsidRDefault="00117CF5" w:rsidP="00117CF5">
            <w:pPr>
              <w:pStyle w:val="ListParagraph"/>
              <w:autoSpaceDE w:val="0"/>
              <w:autoSpaceDN w:val="0"/>
              <w:adjustRightInd w:val="0"/>
              <w:rPr>
                <w:rFonts w:asciiTheme="minorHAnsi" w:hAnsiTheme="minorHAnsi" w:cstheme="minorHAnsi"/>
                <w:sz w:val="24"/>
                <w:szCs w:val="24"/>
              </w:rPr>
            </w:pPr>
            <w:r w:rsidRPr="00117CF5">
              <w:rPr>
                <w:rFonts w:asciiTheme="minorHAnsi" w:hAnsiTheme="minorHAnsi" w:cstheme="minorHAnsi"/>
                <w:b/>
                <w:bCs/>
              </w:rPr>
              <w:t>General Responsibilities.</w:t>
            </w:r>
          </w:p>
          <w:p w14:paraId="18795755" w14:textId="0D2AF7C5"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To contribute to the offer of students high quality learning experience, in order to assist them in achieving their goal or qualification for which they are studying. </w:t>
            </w:r>
          </w:p>
          <w:p w14:paraId="0C1C1F6C" w14:textId="567C1C57"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Work positively and collaboratively with colleagues to ensure that students have the best opportunity to flourish and succeed </w:t>
            </w:r>
          </w:p>
          <w:p w14:paraId="25181E0F" w14:textId="79AF0ADD"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Ensure that appropriate challenging student targets are effectively set and monitored </w:t>
            </w:r>
          </w:p>
          <w:p w14:paraId="3BE3064C" w14:textId="74E15D73"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To contribute to the organisational requirements. </w:t>
            </w:r>
          </w:p>
          <w:p w14:paraId="4D17498C" w14:textId="77777777" w:rsidR="00117CF5" w:rsidRPr="00117CF5" w:rsidRDefault="00117CF5" w:rsidP="00117CF5">
            <w:pPr>
              <w:pStyle w:val="ListParagraph"/>
              <w:autoSpaceDE w:val="0"/>
              <w:autoSpaceDN w:val="0"/>
              <w:adjustRightInd w:val="0"/>
              <w:rPr>
                <w:rFonts w:asciiTheme="minorHAnsi" w:hAnsiTheme="minorHAnsi" w:cstheme="minorHAnsi"/>
                <w:sz w:val="24"/>
                <w:szCs w:val="24"/>
              </w:rPr>
            </w:pPr>
            <w:r w:rsidRPr="00117CF5">
              <w:rPr>
                <w:rFonts w:asciiTheme="minorHAnsi" w:hAnsiTheme="minorHAnsi" w:cstheme="minorHAnsi"/>
                <w:b/>
                <w:bCs/>
              </w:rPr>
              <w:t xml:space="preserve">Other Duties: </w:t>
            </w:r>
          </w:p>
          <w:p w14:paraId="2E6F9329" w14:textId="5E8526AA"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To undertake liaison, administrative, tutorial and pastoral duties for one or more groups of full-time or part-time students. </w:t>
            </w:r>
          </w:p>
          <w:p w14:paraId="44C23085" w14:textId="4870F226" w:rsidR="00117CF5" w:rsidRPr="00117CF5" w:rsidRDefault="00B96429" w:rsidP="00A96243">
            <w:pPr>
              <w:pStyle w:val="ListParagraph"/>
              <w:numPr>
                <w:ilvl w:val="0"/>
                <w:numId w:val="7"/>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To work with</w:t>
            </w:r>
            <w:r w:rsidR="00117CF5" w:rsidRPr="00117CF5">
              <w:rPr>
                <w:rFonts w:asciiTheme="minorHAnsi" w:hAnsiTheme="minorHAnsi" w:cstheme="minorHAnsi"/>
              </w:rPr>
              <w:t xml:space="preserve"> others to</w:t>
            </w:r>
            <w:r w:rsidR="0091183E">
              <w:rPr>
                <w:rFonts w:asciiTheme="minorHAnsi" w:hAnsiTheme="minorHAnsi" w:cstheme="minorHAnsi"/>
              </w:rPr>
              <w:t xml:space="preserve"> support</w:t>
            </w:r>
            <w:r w:rsidR="00117CF5" w:rsidRPr="00117CF5">
              <w:rPr>
                <w:rFonts w:asciiTheme="minorHAnsi" w:hAnsiTheme="minorHAnsi" w:cstheme="minorHAnsi"/>
              </w:rPr>
              <w:t xml:space="preserve"> develop existing and new programmes. </w:t>
            </w:r>
          </w:p>
          <w:p w14:paraId="17C6A697" w14:textId="51AB522A" w:rsidR="00117CF5" w:rsidRPr="00117CF5" w:rsidRDefault="00117CF5" w:rsidP="00A96243">
            <w:pPr>
              <w:pStyle w:val="ListParagraph"/>
              <w:numPr>
                <w:ilvl w:val="0"/>
                <w:numId w:val="7"/>
              </w:numPr>
              <w:autoSpaceDE w:val="0"/>
              <w:autoSpaceDN w:val="0"/>
              <w:adjustRightInd w:val="0"/>
              <w:spacing w:after="0" w:line="240" w:lineRule="auto"/>
              <w:rPr>
                <w:rFonts w:asciiTheme="minorHAnsi" w:hAnsiTheme="minorHAnsi" w:cstheme="minorHAnsi"/>
              </w:rPr>
            </w:pPr>
            <w:r w:rsidRPr="00117CF5">
              <w:rPr>
                <w:rFonts w:asciiTheme="minorHAnsi" w:hAnsiTheme="minorHAnsi" w:cstheme="minorHAnsi"/>
              </w:rPr>
              <w:t xml:space="preserve">To undertake any other duties within reasonable requirements of the job role. </w:t>
            </w:r>
          </w:p>
          <w:p w14:paraId="4D3A38CD" w14:textId="77777777" w:rsidR="008F4214" w:rsidRDefault="008F4214"/>
          <w:p w14:paraId="4DA1F626" w14:textId="77777777" w:rsidR="008F4214" w:rsidRDefault="008F4214"/>
          <w:p w14:paraId="596CFC4D" w14:textId="77777777" w:rsidR="008F4214" w:rsidRDefault="008F4214"/>
          <w:p w14:paraId="4517F069" w14:textId="77777777" w:rsidR="008F4214" w:rsidRDefault="008F4214"/>
          <w:p w14:paraId="426ECF33" w14:textId="77777777" w:rsidR="008F4214" w:rsidRDefault="008F4214"/>
          <w:p w14:paraId="300FB650" w14:textId="77777777" w:rsidR="008F4214" w:rsidRDefault="008F4214"/>
          <w:p w14:paraId="65D1EC48" w14:textId="77777777" w:rsidR="00584938" w:rsidRDefault="00584938"/>
          <w:p w14:paraId="41628276" w14:textId="77777777" w:rsidR="00584938" w:rsidRDefault="00584938"/>
          <w:p w14:paraId="7B33CFD1" w14:textId="77777777" w:rsidR="00584938" w:rsidRDefault="00584938"/>
          <w:p w14:paraId="0DB874CC" w14:textId="77777777" w:rsidR="00584938" w:rsidRDefault="00584938"/>
          <w:p w14:paraId="786570ED" w14:textId="77777777" w:rsidR="00B10043" w:rsidRDefault="00B10043"/>
          <w:p w14:paraId="66AA247D" w14:textId="77777777" w:rsidR="00B10043" w:rsidRDefault="00B10043"/>
          <w:p w14:paraId="2846BAEF" w14:textId="77777777" w:rsidR="00B10043" w:rsidRDefault="00B10043"/>
          <w:p w14:paraId="3C7E2F67" w14:textId="77777777" w:rsidR="00B10043" w:rsidRDefault="00B10043"/>
          <w:p w14:paraId="4FED4E52" w14:textId="77777777" w:rsidR="00584938" w:rsidRDefault="00584938"/>
          <w:p w14:paraId="5DE279B4" w14:textId="77777777" w:rsidR="00584938" w:rsidRDefault="00584938"/>
          <w:p w14:paraId="5463C708" w14:textId="77777777" w:rsidR="00584938" w:rsidRDefault="00584938"/>
          <w:p w14:paraId="12D7532D" w14:textId="77777777" w:rsidR="00584938" w:rsidRDefault="00584938"/>
          <w:p w14:paraId="699EB3F2" w14:textId="77777777" w:rsidR="00584938" w:rsidRDefault="00584938"/>
          <w:p w14:paraId="086A3983" w14:textId="77777777" w:rsidR="00584938" w:rsidRDefault="00584938"/>
          <w:p w14:paraId="6E2D0DF6" w14:textId="77777777" w:rsidR="00584938" w:rsidRDefault="00584938"/>
          <w:p w14:paraId="517D791F" w14:textId="77777777" w:rsidR="00584938" w:rsidRDefault="00584938"/>
          <w:p w14:paraId="559C83AF" w14:textId="77777777" w:rsidR="00584938" w:rsidRDefault="00584938"/>
          <w:p w14:paraId="7074C037" w14:textId="77777777" w:rsidR="00584938" w:rsidRDefault="00584938"/>
          <w:p w14:paraId="49FEF08C" w14:textId="77777777" w:rsidR="00584938" w:rsidRDefault="00584938"/>
          <w:p w14:paraId="545EFA5B" w14:textId="77777777" w:rsidR="00584938" w:rsidRDefault="00584938"/>
          <w:p w14:paraId="5AB76A8B" w14:textId="77777777" w:rsidR="00584938" w:rsidRDefault="00584938"/>
          <w:p w14:paraId="497F4F81" w14:textId="77777777" w:rsidR="00584938" w:rsidRDefault="00584938"/>
          <w:p w14:paraId="3419EF1E" w14:textId="77777777" w:rsidR="00584938" w:rsidRDefault="00584938"/>
          <w:p w14:paraId="61F710E9" w14:textId="77777777" w:rsidR="00584938" w:rsidRDefault="00584938"/>
          <w:p w14:paraId="5E50B1A1" w14:textId="77777777" w:rsidR="00584938" w:rsidRDefault="00584938"/>
        </w:tc>
      </w:tr>
    </w:tbl>
    <w:p w14:paraId="263B95B4" w14:textId="77777777" w:rsidR="00584938" w:rsidRDefault="00584938"/>
    <w:tbl>
      <w:tblPr>
        <w:tblStyle w:val="TableGrid"/>
        <w:tblW w:w="10059" w:type="dxa"/>
        <w:tblLook w:val="04A0" w:firstRow="1" w:lastRow="0" w:firstColumn="1" w:lastColumn="0" w:noHBand="0" w:noVBand="1"/>
      </w:tblPr>
      <w:tblGrid>
        <w:gridCol w:w="3804"/>
        <w:gridCol w:w="6255"/>
      </w:tblGrid>
      <w:tr w:rsidR="00584938" w14:paraId="6445F5C3" w14:textId="77777777" w:rsidTr="00262F66">
        <w:trPr>
          <w:trHeight w:hRule="exact" w:val="4379"/>
        </w:trPr>
        <w:tc>
          <w:tcPr>
            <w:tcW w:w="3804" w:type="dxa"/>
            <w:tcBorders>
              <w:top w:val="nil"/>
              <w:left w:val="nil"/>
              <w:bottom w:val="nil"/>
            </w:tcBorders>
          </w:tcPr>
          <w:p w14:paraId="56EAE0E6" w14:textId="77777777" w:rsidR="00584938" w:rsidRDefault="00584938">
            <w:r>
              <w:rPr>
                <w:rFonts w:ascii="Arial" w:hAnsi="Arial" w:cs="Arial"/>
                <w:color w:val="000000"/>
              </w:rPr>
              <w:t>Essential skills, experience and qualifications</w:t>
            </w:r>
          </w:p>
        </w:tc>
        <w:tc>
          <w:tcPr>
            <w:tcW w:w="6255" w:type="dxa"/>
            <w:tcBorders>
              <w:bottom w:val="single" w:sz="4" w:space="0" w:color="auto"/>
            </w:tcBorders>
          </w:tcPr>
          <w:p w14:paraId="3312C38F" w14:textId="77777777" w:rsidR="004B6408" w:rsidRDefault="004B6408" w:rsidP="004B6408">
            <w:pPr>
              <w:rPr>
                <w:rFonts w:asciiTheme="minorHAnsi" w:hAnsiTheme="minorHAnsi" w:cs="Arial"/>
                <w:b/>
                <w:bCs/>
                <w:color w:val="000000"/>
              </w:rPr>
            </w:pPr>
          </w:p>
          <w:p w14:paraId="77623499" w14:textId="77777777" w:rsidR="004B6408" w:rsidRPr="004B6408" w:rsidRDefault="004B6408" w:rsidP="004B6408">
            <w:pPr>
              <w:rPr>
                <w:rFonts w:asciiTheme="minorHAnsi" w:hAnsiTheme="minorHAnsi" w:cs="Arial"/>
                <w:b/>
                <w:bCs/>
                <w:color w:val="000000"/>
              </w:rPr>
            </w:pPr>
            <w:r w:rsidRPr="004B6408">
              <w:rPr>
                <w:rFonts w:asciiTheme="minorHAnsi" w:hAnsiTheme="minorHAnsi" w:cs="Arial"/>
                <w:b/>
                <w:bCs/>
                <w:color w:val="000000"/>
              </w:rPr>
              <w:t>Knowledge &amp; Experience</w:t>
            </w:r>
          </w:p>
          <w:p w14:paraId="5F74F5F6" w14:textId="0D9875CF"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 xml:space="preserve">Educated to NVQ level 3 (or equivalent) or able to operate at Certificate of higher education level (desirable) </w:t>
            </w:r>
          </w:p>
          <w:p w14:paraId="250CD4FB" w14:textId="77777777" w:rsidR="004B6408" w:rsidRPr="004B6408" w:rsidRDefault="004B6408" w:rsidP="004B6408">
            <w:pPr>
              <w:rPr>
                <w:rFonts w:asciiTheme="minorHAnsi" w:hAnsiTheme="minorHAnsi" w:cs="Arial"/>
                <w:color w:val="000000"/>
              </w:rPr>
            </w:pPr>
            <w:r w:rsidRPr="004B6408">
              <w:rPr>
                <w:rFonts w:asciiTheme="minorHAnsi" w:hAnsiTheme="minorHAnsi" w:cs="Arial"/>
                <w:b/>
                <w:bCs/>
                <w:color w:val="000000"/>
              </w:rPr>
              <w:t>Skills and competencies</w:t>
            </w:r>
            <w:r w:rsidRPr="004B6408">
              <w:rPr>
                <w:rFonts w:asciiTheme="minorHAnsi" w:hAnsiTheme="minorHAnsi" w:cs="Arial"/>
                <w:color w:val="000000"/>
              </w:rPr>
              <w:t xml:space="preserve"> </w:t>
            </w:r>
          </w:p>
          <w:p w14:paraId="78536943"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Must be a consistent team performer and able to forge excellent working relationships with team members, partners and the general public</w:t>
            </w:r>
          </w:p>
          <w:p w14:paraId="32FA2581"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Have a polite and courteous manner and a personable approach</w:t>
            </w:r>
          </w:p>
          <w:p w14:paraId="417D8A93"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Energetic and forward thinking</w:t>
            </w:r>
          </w:p>
          <w:p w14:paraId="0839F289"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Willing to work in high pressure situations</w:t>
            </w:r>
          </w:p>
          <w:p w14:paraId="321A3009"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Confident, positive and happy speaking/interacting with people</w:t>
            </w:r>
          </w:p>
          <w:p w14:paraId="31B1A0F0"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Be organised and have good time management skills</w:t>
            </w:r>
          </w:p>
          <w:p w14:paraId="0677DE99"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Reliable and dependable at all times</w:t>
            </w:r>
          </w:p>
          <w:p w14:paraId="3FA34B08"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 xml:space="preserve">Honest, reliable and trustworthy </w:t>
            </w:r>
          </w:p>
          <w:p w14:paraId="76823544"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Close attention to detail with an ability to work under pressure</w:t>
            </w:r>
          </w:p>
          <w:p w14:paraId="7C4256DA" w14:textId="77777777" w:rsidR="004B6408" w:rsidRPr="004B6408" w:rsidRDefault="004B6408" w:rsidP="004B6408">
            <w:pPr>
              <w:numPr>
                <w:ilvl w:val="0"/>
                <w:numId w:val="19"/>
              </w:numPr>
              <w:contextualSpacing/>
              <w:rPr>
                <w:rFonts w:asciiTheme="minorHAnsi" w:hAnsiTheme="minorHAnsi" w:cs="Arial"/>
                <w:color w:val="000000"/>
              </w:rPr>
            </w:pPr>
            <w:r w:rsidRPr="004B6408">
              <w:rPr>
                <w:rFonts w:asciiTheme="minorHAnsi" w:hAnsiTheme="minorHAnsi" w:cs="Arial"/>
                <w:color w:val="000000"/>
              </w:rPr>
              <w:t xml:space="preserve">Proficient in use of Microsoft Office systems </w:t>
            </w:r>
            <w:proofErr w:type="spellStart"/>
            <w:r w:rsidRPr="004B6408">
              <w:rPr>
                <w:rFonts w:asciiTheme="minorHAnsi" w:hAnsiTheme="minorHAnsi" w:cs="Arial"/>
                <w:color w:val="000000"/>
              </w:rPr>
              <w:t>eg</w:t>
            </w:r>
            <w:proofErr w:type="spellEnd"/>
            <w:r w:rsidRPr="004B6408">
              <w:rPr>
                <w:rFonts w:asciiTheme="minorHAnsi" w:hAnsiTheme="minorHAnsi" w:cs="Arial"/>
                <w:color w:val="000000"/>
              </w:rPr>
              <w:t xml:space="preserve"> Office, Excel, Access and </w:t>
            </w:r>
            <w:proofErr w:type="spellStart"/>
            <w:r w:rsidRPr="004B6408">
              <w:rPr>
                <w:rFonts w:asciiTheme="minorHAnsi" w:hAnsiTheme="minorHAnsi" w:cs="Arial"/>
                <w:color w:val="000000"/>
              </w:rPr>
              <w:t>Powerpoint</w:t>
            </w:r>
            <w:proofErr w:type="spellEnd"/>
            <w:r w:rsidRPr="004B6408">
              <w:rPr>
                <w:rFonts w:asciiTheme="minorHAnsi" w:hAnsiTheme="minorHAnsi" w:cs="Arial"/>
                <w:color w:val="000000"/>
              </w:rPr>
              <w:t xml:space="preserve"> or equivalent system</w:t>
            </w:r>
            <w:r w:rsidRPr="004B6408">
              <w:rPr>
                <w:rFonts w:asciiTheme="minorHAnsi" w:hAnsiTheme="minorHAnsi" w:cs="Arial"/>
                <w:color w:val="000000"/>
              </w:rPr>
              <w:br/>
            </w:r>
          </w:p>
          <w:p w14:paraId="180AF1CB" w14:textId="77777777" w:rsidR="004B6408" w:rsidRPr="004B6408" w:rsidRDefault="004B6408" w:rsidP="004B6408">
            <w:pPr>
              <w:rPr>
                <w:rFonts w:asciiTheme="minorHAnsi" w:hAnsiTheme="minorHAnsi" w:cs="Arial"/>
                <w:b/>
                <w:bCs/>
                <w:color w:val="000000"/>
              </w:rPr>
            </w:pPr>
            <w:r w:rsidRPr="004B6408">
              <w:rPr>
                <w:rFonts w:asciiTheme="minorHAnsi" w:hAnsiTheme="minorHAnsi" w:cs="Arial"/>
                <w:b/>
                <w:bCs/>
                <w:color w:val="000000"/>
              </w:rPr>
              <w:t>Other Requirements</w:t>
            </w:r>
          </w:p>
          <w:p w14:paraId="76EAB150"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A willingness to learn and develop as an individual, through CPD (essential)</w:t>
            </w:r>
          </w:p>
          <w:p w14:paraId="24A14F96"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A passion for the work of the Foundation (essential)</w:t>
            </w:r>
          </w:p>
          <w:p w14:paraId="5B76FB57" w14:textId="77777777" w:rsidR="004B6408" w:rsidRPr="004B6408" w:rsidRDefault="004B6408" w:rsidP="004B6408">
            <w:pPr>
              <w:rPr>
                <w:rFonts w:asciiTheme="minorHAnsi" w:hAnsiTheme="minorHAnsi" w:cs="Arial"/>
                <w:color w:val="000000"/>
              </w:rPr>
            </w:pPr>
          </w:p>
          <w:p w14:paraId="7E952E3D" w14:textId="77777777" w:rsidR="004B6408" w:rsidRPr="004B6408" w:rsidRDefault="004B6408" w:rsidP="004B6408">
            <w:pPr>
              <w:rPr>
                <w:rFonts w:asciiTheme="minorHAnsi" w:hAnsiTheme="minorHAnsi" w:cs="Arial"/>
                <w:b/>
                <w:bCs/>
                <w:color w:val="000000"/>
              </w:rPr>
            </w:pPr>
            <w:r w:rsidRPr="004B6408">
              <w:rPr>
                <w:rFonts w:asciiTheme="minorHAnsi" w:hAnsiTheme="minorHAnsi" w:cs="Arial"/>
                <w:b/>
                <w:bCs/>
                <w:color w:val="000000"/>
              </w:rPr>
              <w:t xml:space="preserve">Safeguarding </w:t>
            </w:r>
          </w:p>
          <w:p w14:paraId="3C1BE11B"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To have due regard for safeguarding and child protection policies, including the welfare of children and young people</w:t>
            </w:r>
          </w:p>
          <w:p w14:paraId="1497A7E5"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All new employees are subject to DBS checks, with our safeguarding officer.</w:t>
            </w:r>
          </w:p>
          <w:p w14:paraId="73E5B9D8" w14:textId="18722DE8" w:rsidR="00117CF5" w:rsidRPr="00E14441" w:rsidRDefault="00117CF5" w:rsidP="00C44780">
            <w:pPr>
              <w:pStyle w:val="Header"/>
              <w:rPr>
                <w:rFonts w:asciiTheme="minorHAnsi" w:hAnsiTheme="minorHAnsi" w:cstheme="minorHAnsi"/>
                <w:sz w:val="22"/>
                <w:szCs w:val="22"/>
              </w:rPr>
            </w:pPr>
          </w:p>
          <w:p w14:paraId="1D3062AB" w14:textId="17B1B353" w:rsidR="00117CF5" w:rsidRPr="00117CF5" w:rsidRDefault="00117CF5" w:rsidP="00117CF5">
            <w:pPr>
              <w:pStyle w:val="Header"/>
              <w:ind w:left="144"/>
              <w:rPr>
                <w:rFonts w:asciiTheme="minorHAnsi" w:hAnsiTheme="minorHAnsi" w:cstheme="minorHAnsi"/>
                <w:sz w:val="20"/>
                <w:szCs w:val="20"/>
              </w:rPr>
            </w:pPr>
          </w:p>
        </w:tc>
      </w:tr>
      <w:tr w:rsidR="00584938" w14:paraId="55C38DD7" w14:textId="77777777" w:rsidTr="00262F66">
        <w:trPr>
          <w:trHeight w:val="1040"/>
        </w:trPr>
        <w:tc>
          <w:tcPr>
            <w:tcW w:w="3804" w:type="dxa"/>
            <w:tcBorders>
              <w:top w:val="nil"/>
              <w:left w:val="nil"/>
              <w:bottom w:val="nil"/>
              <w:right w:val="nil"/>
            </w:tcBorders>
          </w:tcPr>
          <w:p w14:paraId="6AF22A28" w14:textId="77777777" w:rsidR="00584938" w:rsidRDefault="00584938"/>
        </w:tc>
        <w:tc>
          <w:tcPr>
            <w:tcW w:w="6255" w:type="dxa"/>
            <w:tcBorders>
              <w:left w:val="nil"/>
              <w:right w:val="nil"/>
            </w:tcBorders>
          </w:tcPr>
          <w:p w14:paraId="67482515" w14:textId="77777777" w:rsidR="00584938" w:rsidRDefault="00584938"/>
        </w:tc>
      </w:tr>
      <w:tr w:rsidR="00584938" w14:paraId="129EFD6E" w14:textId="77777777" w:rsidTr="00262F66">
        <w:trPr>
          <w:trHeight w:hRule="exact" w:val="1094"/>
        </w:trPr>
        <w:tc>
          <w:tcPr>
            <w:tcW w:w="3804" w:type="dxa"/>
            <w:tcBorders>
              <w:top w:val="nil"/>
              <w:left w:val="nil"/>
              <w:bottom w:val="nil"/>
            </w:tcBorders>
          </w:tcPr>
          <w:p w14:paraId="4A254A92" w14:textId="77777777" w:rsidR="00584938" w:rsidRDefault="00584938">
            <w:r>
              <w:rPr>
                <w:rFonts w:ascii="Arial" w:hAnsi="Arial" w:cs="Arial"/>
                <w:color w:val="000000"/>
              </w:rPr>
              <w:t>Job category (DWP use only)</w:t>
            </w:r>
          </w:p>
        </w:tc>
        <w:tc>
          <w:tcPr>
            <w:tcW w:w="6255" w:type="dxa"/>
            <w:tcBorders>
              <w:bottom w:val="single" w:sz="4" w:space="0" w:color="auto"/>
            </w:tcBorders>
          </w:tcPr>
          <w:p w14:paraId="13AA983C" w14:textId="77777777" w:rsidR="00584938" w:rsidRDefault="00584938"/>
        </w:tc>
      </w:tr>
      <w:tr w:rsidR="00584938" w14:paraId="5D68C0A9" w14:textId="77777777" w:rsidTr="00262F66">
        <w:trPr>
          <w:trHeight w:val="1040"/>
        </w:trPr>
        <w:tc>
          <w:tcPr>
            <w:tcW w:w="3804" w:type="dxa"/>
            <w:tcBorders>
              <w:top w:val="nil"/>
              <w:left w:val="nil"/>
              <w:bottom w:val="nil"/>
              <w:right w:val="nil"/>
            </w:tcBorders>
          </w:tcPr>
          <w:p w14:paraId="786D314F" w14:textId="77777777" w:rsidR="00584938" w:rsidRDefault="00584938"/>
        </w:tc>
        <w:tc>
          <w:tcPr>
            <w:tcW w:w="6255" w:type="dxa"/>
            <w:tcBorders>
              <w:left w:val="nil"/>
              <w:right w:val="nil"/>
            </w:tcBorders>
          </w:tcPr>
          <w:p w14:paraId="1009A76D" w14:textId="3AA794D4" w:rsidR="00584938" w:rsidRDefault="00584938"/>
        </w:tc>
      </w:tr>
      <w:tr w:rsidR="00584938" w14:paraId="6FA53A09" w14:textId="77777777" w:rsidTr="00262F66">
        <w:trPr>
          <w:trHeight w:hRule="exact" w:val="1094"/>
        </w:trPr>
        <w:tc>
          <w:tcPr>
            <w:tcW w:w="3804" w:type="dxa"/>
            <w:tcBorders>
              <w:top w:val="nil"/>
              <w:left w:val="nil"/>
              <w:bottom w:val="nil"/>
            </w:tcBorders>
          </w:tcPr>
          <w:p w14:paraId="16B3F8DA" w14:textId="77777777" w:rsidR="00584938" w:rsidRDefault="00584938">
            <w:r>
              <w:rPr>
                <w:rFonts w:ascii="Arial" w:hAnsi="Arial" w:cs="Arial"/>
                <w:color w:val="000000"/>
              </w:rPr>
              <w:t>Number of hours per week</w:t>
            </w:r>
          </w:p>
        </w:tc>
        <w:tc>
          <w:tcPr>
            <w:tcW w:w="6255" w:type="dxa"/>
            <w:tcBorders>
              <w:bottom w:val="single" w:sz="4" w:space="0" w:color="auto"/>
            </w:tcBorders>
          </w:tcPr>
          <w:p w14:paraId="115E746D" w14:textId="4A054C9A" w:rsidR="00584938" w:rsidRDefault="00CC4CD7">
            <w:r>
              <w:t>25</w:t>
            </w:r>
            <w:r w:rsidR="004B6408">
              <w:t xml:space="preserve"> hours per week</w:t>
            </w:r>
            <w:r>
              <w:t xml:space="preserve"> </w:t>
            </w:r>
          </w:p>
        </w:tc>
      </w:tr>
      <w:tr w:rsidR="00584938" w14:paraId="54DC07EB" w14:textId="77777777" w:rsidTr="00262F66">
        <w:trPr>
          <w:trHeight w:val="1040"/>
        </w:trPr>
        <w:tc>
          <w:tcPr>
            <w:tcW w:w="3804" w:type="dxa"/>
            <w:tcBorders>
              <w:top w:val="nil"/>
              <w:left w:val="nil"/>
              <w:bottom w:val="nil"/>
              <w:right w:val="nil"/>
            </w:tcBorders>
          </w:tcPr>
          <w:p w14:paraId="30B04D34" w14:textId="77777777" w:rsidR="00584938" w:rsidRDefault="00584938"/>
        </w:tc>
        <w:tc>
          <w:tcPr>
            <w:tcW w:w="6255" w:type="dxa"/>
            <w:tcBorders>
              <w:left w:val="nil"/>
              <w:right w:val="nil"/>
            </w:tcBorders>
          </w:tcPr>
          <w:p w14:paraId="768E86F3" w14:textId="77777777" w:rsidR="00584938" w:rsidRDefault="00584938"/>
        </w:tc>
      </w:tr>
      <w:tr w:rsidR="00584938" w14:paraId="434569D3" w14:textId="77777777" w:rsidTr="00262F66">
        <w:trPr>
          <w:trHeight w:hRule="exact" w:val="4379"/>
        </w:trPr>
        <w:tc>
          <w:tcPr>
            <w:tcW w:w="3804" w:type="dxa"/>
            <w:tcBorders>
              <w:top w:val="nil"/>
              <w:left w:val="nil"/>
              <w:bottom w:val="nil"/>
            </w:tcBorders>
          </w:tcPr>
          <w:p w14:paraId="1828B517" w14:textId="77777777" w:rsidR="00584938" w:rsidRDefault="00584938">
            <w:r>
              <w:rPr>
                <w:rFonts w:ascii="Arial" w:hAnsi="Arial" w:cs="Arial"/>
                <w:color w:val="000000"/>
              </w:rPr>
              <w:lastRenderedPageBreak/>
              <w:t>Working pattern and contracted hours (including any shift patterns)</w:t>
            </w:r>
          </w:p>
        </w:tc>
        <w:tc>
          <w:tcPr>
            <w:tcW w:w="6255" w:type="dxa"/>
            <w:tcBorders>
              <w:bottom w:val="single" w:sz="4" w:space="0" w:color="auto"/>
            </w:tcBorders>
          </w:tcPr>
          <w:p w14:paraId="6CB7EA5A" w14:textId="3ECE08FE" w:rsidR="00584938" w:rsidRDefault="00A9140C">
            <w:r>
              <w:t>5 hours per day, Monday – Friday</w:t>
            </w:r>
            <w:r w:rsidR="00E14441">
              <w:t>, hours per day may vary</w:t>
            </w:r>
          </w:p>
          <w:p w14:paraId="66A664F8" w14:textId="77777777" w:rsidR="00584938" w:rsidRDefault="00584938"/>
          <w:p w14:paraId="187C7C0D" w14:textId="77777777" w:rsidR="00584938" w:rsidRDefault="00584938"/>
          <w:p w14:paraId="7AAFBF28" w14:textId="77777777" w:rsidR="00584938" w:rsidRDefault="00584938"/>
        </w:tc>
      </w:tr>
      <w:tr w:rsidR="00584938" w14:paraId="0B4F4411" w14:textId="77777777" w:rsidTr="00262F66">
        <w:trPr>
          <w:trHeight w:val="1040"/>
        </w:trPr>
        <w:tc>
          <w:tcPr>
            <w:tcW w:w="3804" w:type="dxa"/>
            <w:tcBorders>
              <w:top w:val="nil"/>
              <w:left w:val="nil"/>
              <w:bottom w:val="nil"/>
              <w:right w:val="nil"/>
            </w:tcBorders>
          </w:tcPr>
          <w:p w14:paraId="58F9AD13" w14:textId="77777777" w:rsidR="00584938" w:rsidRDefault="00584938"/>
        </w:tc>
        <w:tc>
          <w:tcPr>
            <w:tcW w:w="6255" w:type="dxa"/>
            <w:tcBorders>
              <w:left w:val="nil"/>
              <w:right w:val="nil"/>
            </w:tcBorders>
          </w:tcPr>
          <w:p w14:paraId="7D71A18B" w14:textId="77777777" w:rsidR="00584938" w:rsidRDefault="00584938"/>
        </w:tc>
      </w:tr>
      <w:tr w:rsidR="00584938" w14:paraId="571C1115" w14:textId="77777777" w:rsidTr="00262F66">
        <w:trPr>
          <w:trHeight w:hRule="exact" w:val="2894"/>
        </w:trPr>
        <w:tc>
          <w:tcPr>
            <w:tcW w:w="3804" w:type="dxa"/>
            <w:tcBorders>
              <w:top w:val="nil"/>
              <w:left w:val="nil"/>
              <w:bottom w:val="nil"/>
            </w:tcBorders>
          </w:tcPr>
          <w:p w14:paraId="7AF2E94F" w14:textId="77777777" w:rsidR="00584938" w:rsidRDefault="00584938">
            <w:r>
              <w:rPr>
                <w:rFonts w:ascii="Arial" w:hAnsi="Arial" w:cs="Arial"/>
                <w:color w:val="000000"/>
              </w:rPr>
              <w:t>Hourly rate of pay</w:t>
            </w:r>
          </w:p>
        </w:tc>
        <w:tc>
          <w:tcPr>
            <w:tcW w:w="6255" w:type="dxa"/>
          </w:tcPr>
          <w:p w14:paraId="2FA3B250" w14:textId="77777777" w:rsidR="00262F66" w:rsidRPr="00E94ED4" w:rsidRDefault="00262F66" w:rsidP="00262F66">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35FC85B3" w14:textId="77777777" w:rsidR="00262F66" w:rsidRPr="00E94ED4" w:rsidRDefault="00262F66" w:rsidP="00262F66">
            <w:pPr>
              <w:rPr>
                <w:rFonts w:asciiTheme="minorHAnsi" w:hAnsiTheme="minorHAnsi"/>
              </w:rPr>
            </w:pPr>
          </w:p>
          <w:p w14:paraId="33A1E750" w14:textId="77777777" w:rsidR="00262F66" w:rsidRPr="00E94ED4" w:rsidRDefault="00262F66" w:rsidP="00262F66">
            <w:pPr>
              <w:rPr>
                <w:rFonts w:asciiTheme="minorHAnsi" w:hAnsiTheme="minorHAnsi"/>
              </w:rPr>
            </w:pPr>
            <w:r w:rsidRPr="00E94ED4">
              <w:rPr>
                <w:rFonts w:asciiTheme="minorHAnsi" w:hAnsiTheme="minorHAnsi"/>
              </w:rPr>
              <w:t>Age 21 to 24 - £10.660</w:t>
            </w:r>
          </w:p>
          <w:p w14:paraId="6533C63F" w14:textId="77777777" w:rsidR="00262F66" w:rsidRPr="004B1D1E" w:rsidRDefault="00262F66" w:rsidP="00262F66">
            <w:pPr>
              <w:rPr>
                <w:rFonts w:asciiTheme="minorHAnsi" w:hAnsiTheme="minorHAnsi"/>
              </w:rPr>
            </w:pPr>
            <w:r w:rsidRPr="00E94ED4">
              <w:rPr>
                <w:rFonts w:asciiTheme="minorHAnsi" w:hAnsiTheme="minorHAnsi"/>
              </w:rPr>
              <w:t>Age 18 to 20 - £8,385</w:t>
            </w:r>
            <w:r>
              <w:rPr>
                <w:rFonts w:asciiTheme="minorHAnsi" w:hAnsiTheme="minorHAnsi"/>
              </w:rPr>
              <w:br/>
            </w:r>
            <w:r>
              <w:rPr>
                <w:rFonts w:asciiTheme="minorHAnsi" w:hAnsiTheme="minorHAnsi"/>
              </w:rPr>
              <w:br/>
            </w:r>
            <w:r w:rsidRPr="004B1D1E">
              <w:rPr>
                <w:rFonts w:asciiTheme="minorHAnsi" w:hAnsiTheme="minorHAnsi"/>
              </w:rPr>
              <w:t>21 to 24</w:t>
            </w:r>
            <w:r>
              <w:rPr>
                <w:rFonts w:asciiTheme="minorHAnsi" w:hAnsiTheme="minorHAnsi"/>
              </w:rPr>
              <w:t xml:space="preserve"> - </w:t>
            </w:r>
            <w:r w:rsidRPr="004B1D1E">
              <w:rPr>
                <w:rFonts w:asciiTheme="minorHAnsi" w:hAnsiTheme="minorHAnsi"/>
              </w:rPr>
              <w:t>£8.20</w:t>
            </w:r>
            <w:r>
              <w:rPr>
                <w:rFonts w:asciiTheme="minorHAnsi" w:hAnsiTheme="minorHAnsi"/>
              </w:rPr>
              <w:t xml:space="preserve"> per hour</w:t>
            </w:r>
            <w:r>
              <w:rPr>
                <w:rFonts w:asciiTheme="minorHAnsi" w:hAnsiTheme="minorHAnsi"/>
              </w:rPr>
              <w:br/>
            </w:r>
            <w:r w:rsidRPr="004B1D1E">
              <w:rPr>
                <w:rFonts w:asciiTheme="minorHAnsi" w:hAnsiTheme="minorHAnsi"/>
              </w:rPr>
              <w:t>18 to 20</w:t>
            </w:r>
            <w:r>
              <w:rPr>
                <w:rFonts w:asciiTheme="minorHAnsi" w:hAnsiTheme="minorHAnsi"/>
              </w:rPr>
              <w:t xml:space="preserve"> - </w:t>
            </w:r>
            <w:r w:rsidRPr="004B1D1E">
              <w:rPr>
                <w:rFonts w:asciiTheme="minorHAnsi" w:hAnsiTheme="minorHAnsi"/>
              </w:rPr>
              <w:t>£6.45</w:t>
            </w:r>
            <w:r>
              <w:rPr>
                <w:rFonts w:asciiTheme="minorHAnsi" w:hAnsiTheme="minorHAnsi"/>
              </w:rPr>
              <w:t xml:space="preserve"> per hour</w:t>
            </w:r>
          </w:p>
          <w:p w14:paraId="0E494518" w14:textId="77777777" w:rsidR="00262F66" w:rsidRPr="00E94ED4" w:rsidRDefault="00262F66" w:rsidP="00262F66">
            <w:pPr>
              <w:rPr>
                <w:rFonts w:asciiTheme="minorHAnsi" w:hAnsiTheme="minorHAnsi"/>
              </w:rPr>
            </w:pPr>
            <w:r w:rsidRPr="004B1D1E">
              <w:rPr>
                <w:rFonts w:asciiTheme="minorHAnsi" w:hAnsiTheme="minorHAnsi"/>
              </w:rPr>
              <w:tab/>
            </w:r>
            <w:r w:rsidRPr="004B1D1E">
              <w:rPr>
                <w:rFonts w:asciiTheme="minorHAnsi" w:hAnsiTheme="minorHAnsi"/>
              </w:rPr>
              <w:tab/>
            </w:r>
            <w:r w:rsidRPr="004B1D1E">
              <w:rPr>
                <w:rFonts w:asciiTheme="minorHAnsi" w:hAnsiTheme="minorHAnsi"/>
              </w:rPr>
              <w:tab/>
            </w:r>
          </w:p>
          <w:p w14:paraId="53ED7130" w14:textId="2DEE724D" w:rsidR="00584938" w:rsidRDefault="00584938"/>
        </w:tc>
      </w:tr>
    </w:tbl>
    <w:p w14:paraId="6AC839E1" w14:textId="77777777" w:rsidR="00584938" w:rsidRDefault="00584938"/>
    <w:p w14:paraId="7B298AED" w14:textId="77777777" w:rsidR="00262F66" w:rsidRDefault="00262F66"/>
    <w:p w14:paraId="03C3ABA0" w14:textId="77777777" w:rsidR="00262F66" w:rsidRDefault="00262F66"/>
    <w:p w14:paraId="049BC09E" w14:textId="77777777" w:rsidR="00262F66" w:rsidRDefault="00262F66"/>
    <w:p w14:paraId="6639164F" w14:textId="77777777" w:rsidR="00262F66" w:rsidRDefault="00262F66"/>
    <w:p w14:paraId="3719B548" w14:textId="77777777" w:rsidR="00262F66" w:rsidRDefault="00262F66"/>
    <w:p w14:paraId="704C6A2A" w14:textId="77777777" w:rsidR="00262F66" w:rsidRDefault="00262F66"/>
    <w:p w14:paraId="3E91B363" w14:textId="77777777" w:rsidR="00262F66" w:rsidRDefault="00262F66"/>
    <w:p w14:paraId="769BA69E" w14:textId="77777777" w:rsidR="00262F66" w:rsidRDefault="00262F66"/>
    <w:p w14:paraId="4C53EA71" w14:textId="77777777" w:rsidR="00262F66" w:rsidRDefault="00262F66"/>
    <w:p w14:paraId="4A55D262" w14:textId="77777777" w:rsidR="00262F66" w:rsidRDefault="00262F66"/>
    <w:p w14:paraId="5974D191" w14:textId="77777777" w:rsidR="00262F66" w:rsidRDefault="00262F66"/>
    <w:p w14:paraId="71988AF4" w14:textId="77777777" w:rsidR="00262F66" w:rsidRDefault="00262F66"/>
    <w:p w14:paraId="0417A655" w14:textId="77777777" w:rsidR="00262F66" w:rsidRDefault="00262F66"/>
    <w:p w14:paraId="1A54CFBE" w14:textId="77777777" w:rsidR="00262F66" w:rsidRDefault="00262F66"/>
    <w:p w14:paraId="42B25CBA" w14:textId="77777777" w:rsidR="00262F66" w:rsidRDefault="00262F66"/>
    <w:p w14:paraId="4F9C27F5" w14:textId="77777777" w:rsidR="00262F66" w:rsidRDefault="00262F66"/>
    <w:p w14:paraId="34B5BA6C" w14:textId="77777777" w:rsidR="00262F66" w:rsidRDefault="00262F66"/>
    <w:p w14:paraId="3ABD8199" w14:textId="77777777" w:rsidR="00262F66" w:rsidRDefault="00262F66"/>
    <w:p w14:paraId="1321A58C" w14:textId="77777777" w:rsidR="00262F66" w:rsidRDefault="00262F66"/>
    <w:p w14:paraId="0CD8B2F8" w14:textId="77777777" w:rsidR="00262F66" w:rsidRDefault="00262F66"/>
    <w:tbl>
      <w:tblPr>
        <w:tblStyle w:val="TableGrid"/>
        <w:tblW w:w="9351" w:type="dxa"/>
        <w:tblLook w:val="04A0" w:firstRow="1" w:lastRow="0" w:firstColumn="1" w:lastColumn="0" w:noHBand="0" w:noVBand="1"/>
      </w:tblPr>
      <w:tblGrid>
        <w:gridCol w:w="9351"/>
      </w:tblGrid>
      <w:tr w:rsidR="00584938" w14:paraId="16981999" w14:textId="77777777" w:rsidTr="00584938">
        <w:tc>
          <w:tcPr>
            <w:tcW w:w="9351" w:type="dxa"/>
          </w:tcPr>
          <w:p w14:paraId="1E61521E" w14:textId="77777777" w:rsidR="00584938" w:rsidRDefault="00584938" w:rsidP="00945622">
            <w:r>
              <w:rPr>
                <w:rFonts w:ascii="Arial" w:hAnsi="Arial" w:cs="Arial"/>
                <w:color w:val="000000"/>
              </w:rPr>
              <w:t>Details of employability support (training opportunities/mentor)</w:t>
            </w:r>
          </w:p>
        </w:tc>
      </w:tr>
      <w:tr w:rsidR="00584938" w14:paraId="1C52D833" w14:textId="77777777" w:rsidTr="008F4214">
        <w:trPr>
          <w:trHeight w:hRule="exact" w:val="7655"/>
        </w:trPr>
        <w:tc>
          <w:tcPr>
            <w:tcW w:w="9351" w:type="dxa"/>
          </w:tcPr>
          <w:p w14:paraId="146403F5" w14:textId="77777777" w:rsidR="0091183E" w:rsidRDefault="0091183E" w:rsidP="0091183E"/>
          <w:p w14:paraId="5BF88E37" w14:textId="77777777" w:rsidR="0091183E" w:rsidRDefault="0091183E" w:rsidP="0091183E"/>
          <w:p w14:paraId="41E60A9A" w14:textId="77777777" w:rsidR="004B6408" w:rsidRPr="004B6408" w:rsidRDefault="004B6408" w:rsidP="004B6408">
            <w:pPr>
              <w:rPr>
                <w:rFonts w:asciiTheme="minorHAnsi" w:hAnsiTheme="minorHAnsi" w:cs="Arial"/>
                <w:color w:val="000000"/>
              </w:rPr>
            </w:pPr>
            <w:proofErr w:type="spellStart"/>
            <w:r w:rsidRPr="004B6408">
              <w:rPr>
                <w:rFonts w:asciiTheme="minorHAnsi" w:hAnsiTheme="minorHAnsi" w:cs="Arial"/>
                <w:color w:val="000000"/>
              </w:rPr>
              <w:t>Kickstart</w:t>
            </w:r>
            <w:proofErr w:type="spellEnd"/>
            <w:r w:rsidRPr="004B6408">
              <w:rPr>
                <w:rFonts w:asciiTheme="minorHAnsi" w:hAnsiTheme="minorHAnsi" w:cs="Arial"/>
                <w:color w:val="000000"/>
              </w:rPr>
              <w:t xml:space="preserve"> participants will receive the same level of support as any other member of staff at the Community Trust/Club. This will include, but not be limited to;</w:t>
            </w:r>
          </w:p>
          <w:p w14:paraId="3131967E"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Needs analysis, looking at areas the individual will want to develop and improve</w:t>
            </w:r>
          </w:p>
          <w:p w14:paraId="56672827"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CPD undertaken as a mandatory element, including Safeguarding, but also awards and qualifications linked to the sector</w:t>
            </w:r>
          </w:p>
          <w:p w14:paraId="4E7C4BD7"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Regular reviews with manager</w:t>
            </w:r>
          </w:p>
          <w:p w14:paraId="1176519F"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Appraisal after 3 months</w:t>
            </w:r>
          </w:p>
          <w:p w14:paraId="0326046D" w14:textId="77777777" w:rsidR="004B6408" w:rsidRPr="004B6408" w:rsidRDefault="004B6408" w:rsidP="004B6408">
            <w:pPr>
              <w:numPr>
                <w:ilvl w:val="0"/>
                <w:numId w:val="20"/>
              </w:numPr>
              <w:contextualSpacing/>
              <w:rPr>
                <w:rFonts w:asciiTheme="minorHAnsi" w:hAnsiTheme="minorHAnsi" w:cs="Arial"/>
                <w:color w:val="000000"/>
              </w:rPr>
            </w:pPr>
            <w:r w:rsidRPr="004B6408">
              <w:rPr>
                <w:rFonts w:asciiTheme="minorHAnsi" w:hAnsiTheme="minorHAnsi" w:cs="Arial"/>
                <w:color w:val="000000"/>
              </w:rPr>
              <w:t xml:space="preserve">Employability skills and job readiness coaching </w:t>
            </w:r>
          </w:p>
          <w:p w14:paraId="64847DE5" w14:textId="77777777" w:rsidR="004B6408" w:rsidRPr="004B6408" w:rsidRDefault="004B6408" w:rsidP="004B6408">
            <w:pPr>
              <w:rPr>
                <w:rFonts w:asciiTheme="minorHAnsi" w:hAnsiTheme="minorHAnsi"/>
              </w:rPr>
            </w:pPr>
            <w:r w:rsidRPr="004B6408">
              <w:rPr>
                <w:rFonts w:asciiTheme="minorHAnsi" w:hAnsiTheme="minorHAnsi" w:cs="Arial"/>
                <w:color w:val="000000"/>
              </w:rPr>
              <w:t>If the role continues after the 6 month placement, the individual will receive a guaranteed interview</w:t>
            </w:r>
          </w:p>
          <w:p w14:paraId="0DFC1322" w14:textId="77777777" w:rsidR="00584938" w:rsidRDefault="00584938" w:rsidP="00945622"/>
          <w:p w14:paraId="1A76C723" w14:textId="77777777" w:rsidR="00584938" w:rsidRDefault="00584938" w:rsidP="00945622"/>
          <w:p w14:paraId="59C23DA4" w14:textId="77777777" w:rsidR="00584938" w:rsidRDefault="00584938" w:rsidP="00945622"/>
          <w:p w14:paraId="0BC391B3" w14:textId="77777777" w:rsidR="00584938" w:rsidRDefault="00584938" w:rsidP="00945622"/>
          <w:p w14:paraId="68B940B0" w14:textId="77777777" w:rsidR="00584938" w:rsidRDefault="00584938" w:rsidP="00945622"/>
          <w:p w14:paraId="25F396C7" w14:textId="77777777" w:rsidR="00584938" w:rsidRDefault="00584938" w:rsidP="00945622"/>
          <w:p w14:paraId="0CEC06EB" w14:textId="77777777" w:rsidR="00584938" w:rsidRDefault="00584938" w:rsidP="00945622"/>
          <w:p w14:paraId="55D228CE" w14:textId="77777777" w:rsidR="00584938" w:rsidRDefault="00584938" w:rsidP="00945622"/>
          <w:p w14:paraId="7A7452F4" w14:textId="77777777" w:rsidR="00584938" w:rsidRDefault="00584938" w:rsidP="00945622"/>
          <w:p w14:paraId="5B9F5EF6" w14:textId="77777777" w:rsidR="00584938" w:rsidRDefault="00584938" w:rsidP="00945622"/>
          <w:p w14:paraId="0C0AFB2E" w14:textId="77777777" w:rsidR="00584938" w:rsidRDefault="00584938" w:rsidP="00945622"/>
        </w:tc>
      </w:tr>
    </w:tbl>
    <w:p w14:paraId="313CD0C1" w14:textId="77777777" w:rsidR="00584938" w:rsidRDefault="00584938"/>
    <w:p w14:paraId="052146BF"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115DF13" w14:textId="77777777" w:rsidTr="004036B6">
        <w:trPr>
          <w:trHeight w:hRule="exact" w:val="567"/>
        </w:trPr>
        <w:tc>
          <w:tcPr>
            <w:tcW w:w="3539" w:type="dxa"/>
            <w:tcBorders>
              <w:top w:val="nil"/>
              <w:left w:val="nil"/>
              <w:bottom w:val="nil"/>
            </w:tcBorders>
          </w:tcPr>
          <w:p w14:paraId="68A3BD90" w14:textId="77777777" w:rsidR="00584938" w:rsidRDefault="00584938" w:rsidP="00945622">
            <w:r>
              <w:rPr>
                <w:rFonts w:ascii="Arial" w:hAnsi="Arial" w:cs="Arial"/>
                <w:color w:val="000000"/>
              </w:rPr>
              <w:t>Company name</w:t>
            </w:r>
          </w:p>
        </w:tc>
        <w:tc>
          <w:tcPr>
            <w:tcW w:w="5817" w:type="dxa"/>
            <w:tcBorders>
              <w:bottom w:val="single" w:sz="4" w:space="0" w:color="auto"/>
            </w:tcBorders>
          </w:tcPr>
          <w:p w14:paraId="2592F035" w14:textId="7503F184" w:rsidR="00584938" w:rsidRDefault="004B6408" w:rsidP="00945622">
            <w:r>
              <w:t>Scunthorpe United CSET</w:t>
            </w:r>
          </w:p>
        </w:tc>
      </w:tr>
      <w:tr w:rsidR="00584938" w14:paraId="1B10B73D" w14:textId="77777777" w:rsidTr="00945622">
        <w:tc>
          <w:tcPr>
            <w:tcW w:w="3539" w:type="dxa"/>
            <w:tcBorders>
              <w:top w:val="nil"/>
              <w:left w:val="nil"/>
              <w:bottom w:val="nil"/>
              <w:right w:val="nil"/>
            </w:tcBorders>
          </w:tcPr>
          <w:p w14:paraId="0F1B89C3" w14:textId="77777777" w:rsidR="00584938" w:rsidRDefault="00584938" w:rsidP="00945622"/>
        </w:tc>
        <w:tc>
          <w:tcPr>
            <w:tcW w:w="5817" w:type="dxa"/>
            <w:tcBorders>
              <w:left w:val="nil"/>
              <w:right w:val="nil"/>
            </w:tcBorders>
          </w:tcPr>
          <w:p w14:paraId="2E80B79C" w14:textId="77777777" w:rsidR="00584938" w:rsidRDefault="00584938" w:rsidP="00945622"/>
        </w:tc>
      </w:tr>
      <w:tr w:rsidR="00584938" w14:paraId="44538D22" w14:textId="77777777" w:rsidTr="004036B6">
        <w:trPr>
          <w:trHeight w:hRule="exact" w:val="567"/>
        </w:trPr>
        <w:tc>
          <w:tcPr>
            <w:tcW w:w="3539" w:type="dxa"/>
            <w:tcBorders>
              <w:top w:val="nil"/>
              <w:left w:val="nil"/>
              <w:bottom w:val="nil"/>
            </w:tcBorders>
          </w:tcPr>
          <w:p w14:paraId="6B525149" w14:textId="77777777" w:rsidR="00584938" w:rsidRDefault="00584938" w:rsidP="00945622">
            <w:r>
              <w:rPr>
                <w:rFonts w:ascii="Arial" w:hAnsi="Arial" w:cs="Arial"/>
                <w:color w:val="000000"/>
              </w:rPr>
              <w:t>Closing date for applications</w:t>
            </w:r>
          </w:p>
        </w:tc>
        <w:tc>
          <w:tcPr>
            <w:tcW w:w="5817" w:type="dxa"/>
          </w:tcPr>
          <w:p w14:paraId="762353D2" w14:textId="186FF014" w:rsidR="00584938" w:rsidRDefault="007C7FB2" w:rsidP="00945622">
            <w:r>
              <w:t>9</w:t>
            </w:r>
            <w:r w:rsidR="004B6408" w:rsidRPr="004B6408">
              <w:rPr>
                <w:vertAlign w:val="superscript"/>
              </w:rPr>
              <w:t>th</w:t>
            </w:r>
            <w:r w:rsidR="004B6408">
              <w:t xml:space="preserve"> July 2021</w:t>
            </w:r>
          </w:p>
        </w:tc>
      </w:tr>
    </w:tbl>
    <w:p w14:paraId="545A3647" w14:textId="77777777" w:rsidR="00584938" w:rsidRDefault="00584938"/>
    <w:p w14:paraId="23E13556" w14:textId="77777777" w:rsidR="00584938" w:rsidRDefault="00584938"/>
    <w:tbl>
      <w:tblPr>
        <w:tblStyle w:val="TableGrid"/>
        <w:tblW w:w="9351" w:type="dxa"/>
        <w:tblLook w:val="04A0" w:firstRow="1" w:lastRow="0" w:firstColumn="1" w:lastColumn="0" w:noHBand="0" w:noVBand="1"/>
      </w:tblPr>
      <w:tblGrid>
        <w:gridCol w:w="9351"/>
      </w:tblGrid>
      <w:tr w:rsidR="00246989" w14:paraId="3B2FB991" w14:textId="77777777" w:rsidTr="00246989">
        <w:tc>
          <w:tcPr>
            <w:tcW w:w="9351" w:type="dxa"/>
            <w:tcBorders>
              <w:top w:val="nil"/>
              <w:left w:val="nil"/>
              <w:bottom w:val="nil"/>
              <w:right w:val="nil"/>
            </w:tcBorders>
          </w:tcPr>
          <w:p w14:paraId="11C7DB2B" w14:textId="77777777" w:rsidR="00246989" w:rsidRDefault="00246989">
            <w:r w:rsidRPr="00246989">
              <w:rPr>
                <w:rFonts w:ascii="Arial" w:hAnsi="Arial" w:cs="Arial"/>
              </w:rPr>
              <w:t>Using the table on the next page please provide details for each Job Placement by location.</w:t>
            </w:r>
          </w:p>
        </w:tc>
      </w:tr>
    </w:tbl>
    <w:p w14:paraId="30EECB50" w14:textId="77777777" w:rsidR="00246989" w:rsidRDefault="00246989"/>
    <w:p w14:paraId="53FA9B85" w14:textId="77777777" w:rsidR="00246989" w:rsidRDefault="00246989">
      <w:pPr>
        <w:sectPr w:rsidR="00246989" w:rsidSect="00A9140C">
          <w:headerReference w:type="even" r:id="rId10"/>
          <w:headerReference w:type="default" r:id="rId11"/>
          <w:footerReference w:type="even" r:id="rId12"/>
          <w:footerReference w:type="default" r:id="rId13"/>
          <w:headerReference w:type="first" r:id="rId14"/>
          <w:footerReference w:type="first" r:id="rId15"/>
          <w:pgSz w:w="11906" w:h="16838"/>
          <w:pgMar w:top="568" w:right="720" w:bottom="709"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88"/>
        <w:gridCol w:w="2952"/>
        <w:gridCol w:w="2472"/>
        <w:gridCol w:w="1470"/>
        <w:gridCol w:w="1394"/>
        <w:gridCol w:w="1297"/>
        <w:gridCol w:w="1487"/>
      </w:tblGrid>
      <w:tr w:rsidR="00246989" w14:paraId="49BF9256" w14:textId="77777777" w:rsidTr="00F807EC">
        <w:tc>
          <w:tcPr>
            <w:tcW w:w="1536" w:type="dxa"/>
          </w:tcPr>
          <w:p w14:paraId="502D26E4"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6F39D00B"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17EF2052"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4BB7BA09" w14:textId="77777777" w:rsidR="00246989" w:rsidRPr="00246989" w:rsidRDefault="00246989" w:rsidP="00246989">
            <w:pPr>
              <w:jc w:val="center"/>
              <w:rPr>
                <w:rFonts w:ascii="Arial" w:hAnsi="Arial" w:cs="Arial"/>
              </w:rPr>
            </w:pPr>
            <w:r w:rsidRPr="00246989">
              <w:rPr>
                <w:rFonts w:ascii="Arial" w:hAnsi="Arial" w:cs="Arial"/>
              </w:rPr>
              <w:t>Name</w:t>
            </w:r>
          </w:p>
          <w:p w14:paraId="6268D9B6" w14:textId="77777777" w:rsidR="00246989" w:rsidRPr="00246989" w:rsidRDefault="00246989" w:rsidP="00246989">
            <w:pPr>
              <w:jc w:val="center"/>
              <w:rPr>
                <w:rFonts w:ascii="Arial" w:hAnsi="Arial" w:cs="Arial"/>
              </w:rPr>
            </w:pPr>
            <w:r w:rsidRPr="00246989">
              <w:rPr>
                <w:rFonts w:ascii="Arial" w:hAnsi="Arial" w:cs="Arial"/>
              </w:rPr>
              <w:t>Email address</w:t>
            </w:r>
          </w:p>
          <w:p w14:paraId="6B75114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524BBCB"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6D451CE8"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0F72D909"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3FCDF59"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57113232"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3EC886CE" w14:textId="77777777" w:rsidTr="00F807EC">
        <w:trPr>
          <w:trHeight w:val="1077"/>
        </w:trPr>
        <w:tc>
          <w:tcPr>
            <w:tcW w:w="1536" w:type="dxa"/>
          </w:tcPr>
          <w:p w14:paraId="555DD5D7" w14:textId="77777777" w:rsidR="00246989" w:rsidRDefault="00246989"/>
        </w:tc>
        <w:tc>
          <w:tcPr>
            <w:tcW w:w="2854" w:type="dxa"/>
          </w:tcPr>
          <w:p w14:paraId="56BA9622" w14:textId="77777777" w:rsidR="004B6408" w:rsidRDefault="004B6408" w:rsidP="004B6408">
            <w:r>
              <w:t>SUFC</w:t>
            </w:r>
          </w:p>
          <w:p w14:paraId="4F1E6866" w14:textId="77777777" w:rsidR="004B6408" w:rsidRDefault="004B6408" w:rsidP="004B6408">
            <w:r>
              <w:t>Sands Venue Stadium</w:t>
            </w:r>
          </w:p>
          <w:p w14:paraId="5C97E6EC" w14:textId="77777777" w:rsidR="004B6408" w:rsidRDefault="004B6408" w:rsidP="004B6408">
            <w:r>
              <w:t xml:space="preserve">Jack </w:t>
            </w:r>
            <w:proofErr w:type="spellStart"/>
            <w:r>
              <w:t>Brownsword</w:t>
            </w:r>
            <w:proofErr w:type="spellEnd"/>
            <w:r>
              <w:t xml:space="preserve"> Way</w:t>
            </w:r>
          </w:p>
          <w:p w14:paraId="4A82CBB8" w14:textId="77777777" w:rsidR="004B6408" w:rsidRDefault="004B6408" w:rsidP="004B6408">
            <w:r>
              <w:t xml:space="preserve">Scunthorpe </w:t>
            </w:r>
          </w:p>
          <w:p w14:paraId="0BE188D4" w14:textId="16CE1F79" w:rsidR="00B60582" w:rsidRDefault="004B6408" w:rsidP="004B6408">
            <w:r>
              <w:t>DN15 8TD</w:t>
            </w:r>
          </w:p>
        </w:tc>
        <w:tc>
          <w:tcPr>
            <w:tcW w:w="2976" w:type="dxa"/>
          </w:tcPr>
          <w:p w14:paraId="37C6834E" w14:textId="77777777" w:rsidR="004B6408" w:rsidRDefault="00B60582" w:rsidP="004B6408">
            <w:pPr>
              <w:rPr>
                <w:rFonts w:asciiTheme="minorHAnsi" w:hAnsiTheme="minorHAnsi"/>
              </w:rPr>
            </w:pPr>
            <w:r>
              <w:t xml:space="preserve"> </w:t>
            </w:r>
            <w:r w:rsidR="004B6408">
              <w:rPr>
                <w:rFonts w:asciiTheme="minorHAnsi" w:hAnsiTheme="minorHAnsi"/>
              </w:rPr>
              <w:t>Gav Cooper</w:t>
            </w:r>
          </w:p>
          <w:p w14:paraId="55A82BD0" w14:textId="77777777" w:rsidR="004B6408" w:rsidRDefault="004B6408" w:rsidP="004B6408">
            <w:pPr>
              <w:rPr>
                <w:rFonts w:asciiTheme="minorHAnsi" w:hAnsiTheme="minorHAnsi"/>
              </w:rPr>
            </w:pPr>
            <w:hyperlink r:id="rId16" w:history="1">
              <w:r w:rsidRPr="00DF33A8">
                <w:rPr>
                  <w:rStyle w:val="Hyperlink"/>
                  <w:rFonts w:asciiTheme="minorHAnsi" w:hAnsiTheme="minorHAnsi"/>
                </w:rPr>
                <w:t>g.cooper@scunthorpe-united.co.uk</w:t>
              </w:r>
            </w:hyperlink>
          </w:p>
          <w:p w14:paraId="664AD9D2" w14:textId="2FA5BAA8" w:rsidR="00B60582" w:rsidRDefault="004B6408" w:rsidP="004B6408">
            <w:r>
              <w:rPr>
                <w:rFonts w:asciiTheme="minorHAnsi" w:hAnsiTheme="minorHAnsi"/>
              </w:rPr>
              <w:t>01724 705010</w:t>
            </w:r>
          </w:p>
        </w:tc>
        <w:tc>
          <w:tcPr>
            <w:tcW w:w="2368" w:type="dxa"/>
          </w:tcPr>
          <w:p w14:paraId="60933EF4" w14:textId="4A103005" w:rsidR="00246989" w:rsidRDefault="007C7FB2">
            <w:r>
              <w:rPr>
                <w:rFonts w:asciiTheme="minorHAnsi" w:hAnsiTheme="minorHAnsi"/>
              </w:rPr>
              <w:t>Email cv and covering letter to g.cooper@scunthorpe-united.co.uk</w:t>
            </w:r>
          </w:p>
        </w:tc>
        <w:tc>
          <w:tcPr>
            <w:tcW w:w="1470" w:type="dxa"/>
          </w:tcPr>
          <w:p w14:paraId="0BE3058A" w14:textId="6A0F1724" w:rsidR="00246989" w:rsidRDefault="00246989"/>
        </w:tc>
        <w:tc>
          <w:tcPr>
            <w:tcW w:w="1396" w:type="dxa"/>
          </w:tcPr>
          <w:p w14:paraId="1F582C04" w14:textId="4F241061" w:rsidR="00246989" w:rsidRDefault="007C7FB2">
            <w:r>
              <w:t>20</w:t>
            </w:r>
          </w:p>
        </w:tc>
        <w:tc>
          <w:tcPr>
            <w:tcW w:w="1297" w:type="dxa"/>
          </w:tcPr>
          <w:p w14:paraId="149D67BA" w14:textId="50DF907C" w:rsidR="00246989" w:rsidRDefault="00B60582">
            <w:r>
              <w:t xml:space="preserve">Yes </w:t>
            </w:r>
          </w:p>
        </w:tc>
        <w:tc>
          <w:tcPr>
            <w:tcW w:w="1491" w:type="dxa"/>
          </w:tcPr>
          <w:p w14:paraId="75A10EFA" w14:textId="342C6659" w:rsidR="00246989" w:rsidRDefault="007C7FB2">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bookmarkStart w:id="0" w:name="_GoBack"/>
            <w:bookmarkEnd w:id="0"/>
          </w:p>
        </w:tc>
      </w:tr>
      <w:tr w:rsidR="00246989" w14:paraId="4AABF8DD" w14:textId="77777777" w:rsidTr="00F807EC">
        <w:trPr>
          <w:trHeight w:val="1077"/>
        </w:trPr>
        <w:tc>
          <w:tcPr>
            <w:tcW w:w="1536" w:type="dxa"/>
          </w:tcPr>
          <w:p w14:paraId="2DE85B96" w14:textId="77777777" w:rsidR="00246989" w:rsidRDefault="00246989"/>
        </w:tc>
        <w:tc>
          <w:tcPr>
            <w:tcW w:w="2854" w:type="dxa"/>
          </w:tcPr>
          <w:p w14:paraId="460E5FA9" w14:textId="77777777" w:rsidR="00246989" w:rsidRDefault="00246989"/>
        </w:tc>
        <w:tc>
          <w:tcPr>
            <w:tcW w:w="2976" w:type="dxa"/>
          </w:tcPr>
          <w:p w14:paraId="3078ABE4" w14:textId="77777777" w:rsidR="00246989" w:rsidRDefault="00246989"/>
        </w:tc>
        <w:tc>
          <w:tcPr>
            <w:tcW w:w="2368" w:type="dxa"/>
          </w:tcPr>
          <w:p w14:paraId="206706F9" w14:textId="77777777" w:rsidR="00477F86" w:rsidRDefault="00477F86"/>
          <w:p w14:paraId="2B833A54" w14:textId="77777777" w:rsidR="00246989" w:rsidRPr="00477F86" w:rsidRDefault="00246989" w:rsidP="00477F86">
            <w:pPr>
              <w:jc w:val="center"/>
            </w:pPr>
          </w:p>
        </w:tc>
        <w:tc>
          <w:tcPr>
            <w:tcW w:w="1470" w:type="dxa"/>
          </w:tcPr>
          <w:p w14:paraId="64616102" w14:textId="77777777" w:rsidR="00246989" w:rsidRDefault="00246989"/>
        </w:tc>
        <w:tc>
          <w:tcPr>
            <w:tcW w:w="1396" w:type="dxa"/>
          </w:tcPr>
          <w:p w14:paraId="06D38849" w14:textId="77777777" w:rsidR="00246989" w:rsidRDefault="00246989"/>
        </w:tc>
        <w:tc>
          <w:tcPr>
            <w:tcW w:w="1297" w:type="dxa"/>
          </w:tcPr>
          <w:p w14:paraId="7C2003F9" w14:textId="77777777" w:rsidR="00246989" w:rsidRDefault="00246989"/>
        </w:tc>
        <w:tc>
          <w:tcPr>
            <w:tcW w:w="1491" w:type="dxa"/>
          </w:tcPr>
          <w:p w14:paraId="73457525" w14:textId="77777777" w:rsidR="00246989" w:rsidRDefault="00246989"/>
        </w:tc>
      </w:tr>
      <w:tr w:rsidR="00246989" w14:paraId="7591C46F" w14:textId="77777777" w:rsidTr="00F807EC">
        <w:trPr>
          <w:trHeight w:val="1077"/>
        </w:trPr>
        <w:tc>
          <w:tcPr>
            <w:tcW w:w="1536" w:type="dxa"/>
          </w:tcPr>
          <w:p w14:paraId="427709D5" w14:textId="77777777" w:rsidR="00246989" w:rsidRDefault="00246989"/>
        </w:tc>
        <w:tc>
          <w:tcPr>
            <w:tcW w:w="2854" w:type="dxa"/>
          </w:tcPr>
          <w:p w14:paraId="6BC0F828" w14:textId="77777777" w:rsidR="00246989" w:rsidRDefault="00246989"/>
        </w:tc>
        <w:tc>
          <w:tcPr>
            <w:tcW w:w="2976" w:type="dxa"/>
          </w:tcPr>
          <w:p w14:paraId="64FD172E" w14:textId="77777777" w:rsidR="00246989" w:rsidRDefault="00246989"/>
        </w:tc>
        <w:tc>
          <w:tcPr>
            <w:tcW w:w="2368" w:type="dxa"/>
          </w:tcPr>
          <w:p w14:paraId="5C6F3B44" w14:textId="77777777" w:rsidR="00246989" w:rsidRDefault="00246989"/>
        </w:tc>
        <w:tc>
          <w:tcPr>
            <w:tcW w:w="1470" w:type="dxa"/>
          </w:tcPr>
          <w:p w14:paraId="32418DB3" w14:textId="77777777" w:rsidR="00246989" w:rsidRDefault="00246989"/>
        </w:tc>
        <w:tc>
          <w:tcPr>
            <w:tcW w:w="1396" w:type="dxa"/>
          </w:tcPr>
          <w:p w14:paraId="17E5D862" w14:textId="77777777" w:rsidR="00246989" w:rsidRDefault="00246989"/>
        </w:tc>
        <w:tc>
          <w:tcPr>
            <w:tcW w:w="1297" w:type="dxa"/>
          </w:tcPr>
          <w:p w14:paraId="67AADE99" w14:textId="77777777" w:rsidR="00246989" w:rsidRDefault="00246989"/>
        </w:tc>
        <w:tc>
          <w:tcPr>
            <w:tcW w:w="1491" w:type="dxa"/>
          </w:tcPr>
          <w:p w14:paraId="212A79DD" w14:textId="77777777" w:rsidR="00246989" w:rsidRDefault="00246989"/>
        </w:tc>
      </w:tr>
      <w:tr w:rsidR="00246989" w14:paraId="1A77D43C" w14:textId="77777777" w:rsidTr="00F807EC">
        <w:trPr>
          <w:trHeight w:val="1077"/>
        </w:trPr>
        <w:tc>
          <w:tcPr>
            <w:tcW w:w="1536" w:type="dxa"/>
          </w:tcPr>
          <w:p w14:paraId="7429DC85" w14:textId="77777777" w:rsidR="00246989" w:rsidRDefault="00246989"/>
        </w:tc>
        <w:tc>
          <w:tcPr>
            <w:tcW w:w="2854" w:type="dxa"/>
          </w:tcPr>
          <w:p w14:paraId="04FDC073" w14:textId="77777777" w:rsidR="00246989" w:rsidRDefault="00246989"/>
        </w:tc>
        <w:tc>
          <w:tcPr>
            <w:tcW w:w="2976" w:type="dxa"/>
          </w:tcPr>
          <w:p w14:paraId="15CC9F12" w14:textId="77777777" w:rsidR="00246989" w:rsidRDefault="00246989"/>
        </w:tc>
        <w:tc>
          <w:tcPr>
            <w:tcW w:w="2368" w:type="dxa"/>
          </w:tcPr>
          <w:p w14:paraId="65FF3E38" w14:textId="77777777" w:rsidR="00246989" w:rsidRDefault="00246989"/>
        </w:tc>
        <w:tc>
          <w:tcPr>
            <w:tcW w:w="1470" w:type="dxa"/>
          </w:tcPr>
          <w:p w14:paraId="0C02CB87" w14:textId="77777777" w:rsidR="00246989" w:rsidRDefault="00246989"/>
        </w:tc>
        <w:tc>
          <w:tcPr>
            <w:tcW w:w="1396" w:type="dxa"/>
          </w:tcPr>
          <w:p w14:paraId="6246C412" w14:textId="77777777" w:rsidR="00246989" w:rsidRDefault="00246989"/>
        </w:tc>
        <w:tc>
          <w:tcPr>
            <w:tcW w:w="1297" w:type="dxa"/>
          </w:tcPr>
          <w:p w14:paraId="4FDCD20F" w14:textId="77777777" w:rsidR="00246989" w:rsidRDefault="00246989"/>
        </w:tc>
        <w:tc>
          <w:tcPr>
            <w:tcW w:w="1491" w:type="dxa"/>
          </w:tcPr>
          <w:p w14:paraId="65737C63" w14:textId="77777777" w:rsidR="00246989" w:rsidRDefault="00246989"/>
        </w:tc>
      </w:tr>
      <w:tr w:rsidR="00246989" w14:paraId="5586CB4E" w14:textId="77777777" w:rsidTr="00F807EC">
        <w:trPr>
          <w:trHeight w:val="1077"/>
        </w:trPr>
        <w:tc>
          <w:tcPr>
            <w:tcW w:w="1536" w:type="dxa"/>
          </w:tcPr>
          <w:p w14:paraId="0215B55A" w14:textId="77777777" w:rsidR="00246989" w:rsidRDefault="00246989"/>
        </w:tc>
        <w:tc>
          <w:tcPr>
            <w:tcW w:w="2854" w:type="dxa"/>
          </w:tcPr>
          <w:p w14:paraId="15DAEFFA" w14:textId="77777777" w:rsidR="00246989" w:rsidRDefault="00246989"/>
        </w:tc>
        <w:tc>
          <w:tcPr>
            <w:tcW w:w="2976" w:type="dxa"/>
          </w:tcPr>
          <w:p w14:paraId="0B34F8BB" w14:textId="77777777" w:rsidR="00246989" w:rsidRDefault="00246989"/>
        </w:tc>
        <w:tc>
          <w:tcPr>
            <w:tcW w:w="2368" w:type="dxa"/>
          </w:tcPr>
          <w:p w14:paraId="0A36DD2D" w14:textId="77777777" w:rsidR="00246989" w:rsidRDefault="00246989"/>
        </w:tc>
        <w:tc>
          <w:tcPr>
            <w:tcW w:w="1470" w:type="dxa"/>
          </w:tcPr>
          <w:p w14:paraId="75CFC682" w14:textId="77777777" w:rsidR="00246989" w:rsidRDefault="00246989"/>
        </w:tc>
        <w:tc>
          <w:tcPr>
            <w:tcW w:w="1396" w:type="dxa"/>
          </w:tcPr>
          <w:p w14:paraId="3EFF6E26" w14:textId="77777777" w:rsidR="00246989" w:rsidRDefault="00246989"/>
        </w:tc>
        <w:tc>
          <w:tcPr>
            <w:tcW w:w="1297" w:type="dxa"/>
          </w:tcPr>
          <w:p w14:paraId="68318AA2" w14:textId="77777777" w:rsidR="00246989" w:rsidRDefault="00246989"/>
        </w:tc>
        <w:tc>
          <w:tcPr>
            <w:tcW w:w="1491" w:type="dxa"/>
          </w:tcPr>
          <w:p w14:paraId="4FA05918" w14:textId="77777777" w:rsidR="00246989" w:rsidRDefault="00246989"/>
        </w:tc>
      </w:tr>
      <w:tr w:rsidR="00246989" w14:paraId="0DBD9D46" w14:textId="77777777" w:rsidTr="00F807EC">
        <w:trPr>
          <w:trHeight w:val="1077"/>
        </w:trPr>
        <w:tc>
          <w:tcPr>
            <w:tcW w:w="1536" w:type="dxa"/>
          </w:tcPr>
          <w:p w14:paraId="2F324428" w14:textId="77777777" w:rsidR="00246989" w:rsidRDefault="00246989"/>
        </w:tc>
        <w:tc>
          <w:tcPr>
            <w:tcW w:w="2854" w:type="dxa"/>
          </w:tcPr>
          <w:p w14:paraId="366D7DAF" w14:textId="77777777" w:rsidR="00246989" w:rsidRDefault="00246989"/>
        </w:tc>
        <w:tc>
          <w:tcPr>
            <w:tcW w:w="2976" w:type="dxa"/>
          </w:tcPr>
          <w:p w14:paraId="217B8389" w14:textId="77777777" w:rsidR="00246989" w:rsidRDefault="00246989"/>
        </w:tc>
        <w:tc>
          <w:tcPr>
            <w:tcW w:w="2368" w:type="dxa"/>
          </w:tcPr>
          <w:p w14:paraId="1A71D3E5" w14:textId="77777777" w:rsidR="00246989" w:rsidRDefault="00246989"/>
        </w:tc>
        <w:tc>
          <w:tcPr>
            <w:tcW w:w="1470" w:type="dxa"/>
          </w:tcPr>
          <w:p w14:paraId="1BDAC9B7" w14:textId="77777777" w:rsidR="00246989" w:rsidRDefault="00246989"/>
        </w:tc>
        <w:tc>
          <w:tcPr>
            <w:tcW w:w="1396" w:type="dxa"/>
          </w:tcPr>
          <w:p w14:paraId="33793CEF" w14:textId="77777777" w:rsidR="00246989" w:rsidRDefault="00246989"/>
        </w:tc>
        <w:tc>
          <w:tcPr>
            <w:tcW w:w="1297" w:type="dxa"/>
          </w:tcPr>
          <w:p w14:paraId="4D23734A" w14:textId="77777777" w:rsidR="00246989" w:rsidRDefault="00246989"/>
        </w:tc>
        <w:tc>
          <w:tcPr>
            <w:tcW w:w="1491" w:type="dxa"/>
          </w:tcPr>
          <w:p w14:paraId="640ACF3F" w14:textId="77777777" w:rsidR="00246989" w:rsidRDefault="00246989"/>
        </w:tc>
      </w:tr>
    </w:tbl>
    <w:p w14:paraId="3E4743CC" w14:textId="62E73DB3"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A317" w14:textId="77777777" w:rsidR="006F384A" w:rsidRDefault="006F384A" w:rsidP="00584938">
      <w:r>
        <w:separator/>
      </w:r>
    </w:p>
  </w:endnote>
  <w:endnote w:type="continuationSeparator" w:id="0">
    <w:p w14:paraId="4AB34A75" w14:textId="77777777" w:rsidR="006F384A" w:rsidRDefault="006F384A"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955B" w14:textId="77777777" w:rsidR="00945622" w:rsidRDefault="0094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978C" w14:textId="77777777" w:rsidR="00945622" w:rsidRDefault="00945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F516" w14:textId="77777777" w:rsidR="00945622" w:rsidRDefault="0094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EADE" w14:textId="77777777" w:rsidR="006F384A" w:rsidRDefault="006F384A" w:rsidP="00584938">
      <w:r>
        <w:separator/>
      </w:r>
    </w:p>
  </w:footnote>
  <w:footnote w:type="continuationSeparator" w:id="0">
    <w:p w14:paraId="58176C31" w14:textId="77777777" w:rsidR="006F384A" w:rsidRDefault="006F384A"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5A88" w14:textId="77777777" w:rsidR="00945622" w:rsidRDefault="00945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DD2B" w14:textId="77777777" w:rsidR="00945622" w:rsidRDefault="00945622" w:rsidP="00584938">
    <w:pPr>
      <w:pStyle w:val="Header"/>
      <w:tabs>
        <w:tab w:val="clear" w:pos="4513"/>
        <w:tab w:val="clear" w:pos="9026"/>
        <w:tab w:val="left" w:pos="2385"/>
      </w:tabs>
    </w:pPr>
    <w:r>
      <w:rPr>
        <w:noProof/>
      </w:rPr>
      <w:drawing>
        <wp:inline distT="0" distB="0" distL="0" distR="0" wp14:anchorId="362AFE70" wp14:editId="2A6FDF2A">
          <wp:extent cx="1249680" cy="928688"/>
          <wp:effectExtent l="0" t="0" r="7620" b="50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0D104E2" wp14:editId="0DB5158A">
          <wp:extent cx="3414713" cy="86201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1469" w14:textId="77777777" w:rsidR="00945622" w:rsidRDefault="0094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126.75pt;height:162.75pt" o:bullet="t">
        <v:imagedata r:id="rId1" o:title="Small-Tick"/>
      </v:shape>
    </w:pict>
  </w:numPicBullet>
  <w:abstractNum w:abstractNumId="0">
    <w:nsid w:val="00AD198C"/>
    <w:multiLevelType w:val="hybridMultilevel"/>
    <w:tmpl w:val="58645FD2"/>
    <w:lvl w:ilvl="0" w:tplc="24E6FF52">
      <w:start w:val="1"/>
      <w:numFmt w:val="bullet"/>
      <w:lvlText w:val=""/>
      <w:lvlPicBulletId w:val="1"/>
      <w:lvlJc w:val="left"/>
      <w:pPr>
        <w:tabs>
          <w:tab w:val="num" w:pos="397"/>
        </w:tabs>
        <w:ind w:left="397"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B95CA4"/>
    <w:multiLevelType w:val="hybridMultilevel"/>
    <w:tmpl w:val="94A28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164FC5"/>
    <w:multiLevelType w:val="hybridMultilevel"/>
    <w:tmpl w:val="E4C29C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03157B"/>
    <w:multiLevelType w:val="multilevel"/>
    <w:tmpl w:val="A01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1D5C"/>
    <w:multiLevelType w:val="hybridMultilevel"/>
    <w:tmpl w:val="1528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24BA4"/>
    <w:multiLevelType w:val="multilevel"/>
    <w:tmpl w:val="53D8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5001A7"/>
    <w:multiLevelType w:val="hybridMultilevel"/>
    <w:tmpl w:val="58645FD2"/>
    <w:lvl w:ilvl="0" w:tplc="24E6FF52">
      <w:start w:val="1"/>
      <w:numFmt w:val="bullet"/>
      <w:lvlText w:val=""/>
      <w:lvlPicBulletId w:val="0"/>
      <w:lvlJc w:val="left"/>
      <w:pPr>
        <w:tabs>
          <w:tab w:val="num" w:pos="397"/>
        </w:tabs>
        <w:ind w:left="397"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FF1A67"/>
    <w:multiLevelType w:val="hybridMultilevel"/>
    <w:tmpl w:val="523648C6"/>
    <w:lvl w:ilvl="0" w:tplc="57CC9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E1F0C"/>
    <w:multiLevelType w:val="hybridMultilevel"/>
    <w:tmpl w:val="873A4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54F1F14"/>
    <w:multiLevelType w:val="multilevel"/>
    <w:tmpl w:val="F30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60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D255027"/>
    <w:multiLevelType w:val="hybridMultilevel"/>
    <w:tmpl w:val="54C4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193088"/>
    <w:multiLevelType w:val="hybridMultilevel"/>
    <w:tmpl w:val="A426C2CA"/>
    <w:lvl w:ilvl="0" w:tplc="24E6FF52">
      <w:start w:val="1"/>
      <w:numFmt w:val="bullet"/>
      <w:pStyle w:val="Normal-BulletListwithTick"/>
      <w:lvlText w:val=""/>
      <w:lvlPicBulletId w:val="2"/>
      <w:lvlJc w:val="left"/>
      <w:pPr>
        <w:tabs>
          <w:tab w:val="num" w:pos="397"/>
        </w:tabs>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C1475"/>
    <w:multiLevelType w:val="hybridMultilevel"/>
    <w:tmpl w:val="02F01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656B5A"/>
    <w:multiLevelType w:val="hybridMultilevel"/>
    <w:tmpl w:val="329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4668DA"/>
    <w:multiLevelType w:val="hybridMultilevel"/>
    <w:tmpl w:val="628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F5A4E"/>
    <w:multiLevelType w:val="hybridMultilevel"/>
    <w:tmpl w:val="7108C6DA"/>
    <w:lvl w:ilvl="0" w:tplc="698A5F5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551D74"/>
    <w:multiLevelType w:val="hybridMultilevel"/>
    <w:tmpl w:val="30CE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101E9"/>
    <w:multiLevelType w:val="hybridMultilevel"/>
    <w:tmpl w:val="F2C6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0"/>
  </w:num>
  <w:num w:numId="5">
    <w:abstractNumId w:val="7"/>
  </w:num>
  <w:num w:numId="6">
    <w:abstractNumId w:val="15"/>
  </w:num>
  <w:num w:numId="7">
    <w:abstractNumId w:val="13"/>
  </w:num>
  <w:num w:numId="8">
    <w:abstractNumId w:val="8"/>
  </w:num>
  <w:num w:numId="9">
    <w:abstractNumId w:val="2"/>
  </w:num>
  <w:num w:numId="10">
    <w:abstractNumId w:val="19"/>
  </w:num>
  <w:num w:numId="11">
    <w:abstractNumId w:val="6"/>
  </w:num>
  <w:num w:numId="12">
    <w:abstractNumId w:val="1"/>
  </w:num>
  <w:num w:numId="13">
    <w:abstractNumId w:val="0"/>
  </w:num>
  <w:num w:numId="14">
    <w:abstractNumId w:val="3"/>
  </w:num>
  <w:num w:numId="15">
    <w:abstractNumId w:val="5"/>
  </w:num>
  <w:num w:numId="16">
    <w:abstractNumId w:val="9"/>
  </w:num>
  <w:num w:numId="17">
    <w:abstractNumId w:val="12"/>
  </w:num>
  <w:num w:numId="18">
    <w:abstractNumId w:val="4"/>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825F5"/>
    <w:rsid w:val="00117CF5"/>
    <w:rsid w:val="00162088"/>
    <w:rsid w:val="001A26AB"/>
    <w:rsid w:val="001A4F05"/>
    <w:rsid w:val="001F7C27"/>
    <w:rsid w:val="00246989"/>
    <w:rsid w:val="00262F66"/>
    <w:rsid w:val="004036B6"/>
    <w:rsid w:val="00477F86"/>
    <w:rsid w:val="004B6408"/>
    <w:rsid w:val="00584938"/>
    <w:rsid w:val="005E7F6A"/>
    <w:rsid w:val="006C596C"/>
    <w:rsid w:val="006F384A"/>
    <w:rsid w:val="007B6F97"/>
    <w:rsid w:val="007C7FB2"/>
    <w:rsid w:val="008B6DF1"/>
    <w:rsid w:val="008F4214"/>
    <w:rsid w:val="0091183E"/>
    <w:rsid w:val="00945622"/>
    <w:rsid w:val="0097509E"/>
    <w:rsid w:val="00A9140C"/>
    <w:rsid w:val="00A96243"/>
    <w:rsid w:val="00AA26A6"/>
    <w:rsid w:val="00B10043"/>
    <w:rsid w:val="00B60582"/>
    <w:rsid w:val="00B96429"/>
    <w:rsid w:val="00BD572C"/>
    <w:rsid w:val="00C44780"/>
    <w:rsid w:val="00CC4CD7"/>
    <w:rsid w:val="00D730CB"/>
    <w:rsid w:val="00E14441"/>
    <w:rsid w:val="00EB1800"/>
    <w:rsid w:val="00F17DD0"/>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4CCB"/>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B180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B60582"/>
    <w:rPr>
      <w:color w:val="0563C1" w:themeColor="hyperlink"/>
      <w:u w:val="single"/>
    </w:rPr>
  </w:style>
  <w:style w:type="character" w:customStyle="1" w:styleId="UnresolvedMention">
    <w:name w:val="Unresolved Mention"/>
    <w:basedOn w:val="DefaultParagraphFont"/>
    <w:uiPriority w:val="99"/>
    <w:semiHidden/>
    <w:unhideWhenUsed/>
    <w:rsid w:val="00B60582"/>
    <w:rPr>
      <w:color w:val="605E5C"/>
      <w:shd w:val="clear" w:color="auto" w:fill="E1DFDD"/>
    </w:rPr>
  </w:style>
  <w:style w:type="paragraph" w:customStyle="1" w:styleId="Normal-BulletListwithTick">
    <w:name w:val="Normal - Bullet List with Tick"/>
    <w:basedOn w:val="Normal"/>
    <w:qFormat/>
    <w:rsid w:val="0097509E"/>
    <w:pPr>
      <w:numPr>
        <w:numId w:val="17"/>
      </w:numPr>
      <w:spacing w:line="280" w:lineRule="exact"/>
    </w:pPr>
    <w:rPr>
      <w:rFonts w:ascii="Segoe UI" w:eastAsiaTheme="minorHAnsi" w:hAnsi="Segoe UI" w:cs="Segoe UI"/>
      <w:color w:val="000000" w:themeColor="text1"/>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374">
      <w:bodyDiv w:val="1"/>
      <w:marLeft w:val="0"/>
      <w:marRight w:val="0"/>
      <w:marTop w:val="0"/>
      <w:marBottom w:val="0"/>
      <w:divBdr>
        <w:top w:val="none" w:sz="0" w:space="0" w:color="auto"/>
        <w:left w:val="none" w:sz="0" w:space="0" w:color="auto"/>
        <w:bottom w:val="none" w:sz="0" w:space="0" w:color="auto"/>
        <w:right w:val="none" w:sz="0" w:space="0" w:color="auto"/>
      </w:divBdr>
    </w:div>
    <w:div w:id="31005651">
      <w:bodyDiv w:val="1"/>
      <w:marLeft w:val="0"/>
      <w:marRight w:val="0"/>
      <w:marTop w:val="0"/>
      <w:marBottom w:val="0"/>
      <w:divBdr>
        <w:top w:val="none" w:sz="0" w:space="0" w:color="auto"/>
        <w:left w:val="none" w:sz="0" w:space="0" w:color="auto"/>
        <w:bottom w:val="none" w:sz="0" w:space="0" w:color="auto"/>
        <w:right w:val="none" w:sz="0" w:space="0" w:color="auto"/>
      </w:divBdr>
    </w:div>
    <w:div w:id="294145631">
      <w:bodyDiv w:val="1"/>
      <w:marLeft w:val="0"/>
      <w:marRight w:val="0"/>
      <w:marTop w:val="0"/>
      <w:marBottom w:val="0"/>
      <w:divBdr>
        <w:top w:val="none" w:sz="0" w:space="0" w:color="auto"/>
        <w:left w:val="none" w:sz="0" w:space="0" w:color="auto"/>
        <w:bottom w:val="none" w:sz="0" w:space="0" w:color="auto"/>
        <w:right w:val="none" w:sz="0" w:space="0" w:color="auto"/>
      </w:divBdr>
    </w:div>
    <w:div w:id="537016168">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59913935">
      <w:bodyDiv w:val="1"/>
      <w:marLeft w:val="0"/>
      <w:marRight w:val="0"/>
      <w:marTop w:val="0"/>
      <w:marBottom w:val="0"/>
      <w:divBdr>
        <w:top w:val="none" w:sz="0" w:space="0" w:color="auto"/>
        <w:left w:val="none" w:sz="0" w:space="0" w:color="auto"/>
        <w:bottom w:val="none" w:sz="0" w:space="0" w:color="auto"/>
        <w:right w:val="none" w:sz="0" w:space="0" w:color="auto"/>
      </w:divBdr>
    </w:div>
    <w:div w:id="1033723810">
      <w:bodyDiv w:val="1"/>
      <w:marLeft w:val="0"/>
      <w:marRight w:val="0"/>
      <w:marTop w:val="0"/>
      <w:marBottom w:val="0"/>
      <w:divBdr>
        <w:top w:val="none" w:sz="0" w:space="0" w:color="auto"/>
        <w:left w:val="none" w:sz="0" w:space="0" w:color="auto"/>
        <w:bottom w:val="none" w:sz="0" w:space="0" w:color="auto"/>
        <w:right w:val="none" w:sz="0" w:space="0" w:color="auto"/>
      </w:divBdr>
    </w:div>
    <w:div w:id="1155336956">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8600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54BA3-C094-4D72-83F7-1FA23F8A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97358-9F5A-4969-A1F2-B7B9A505E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324AE-D264-4224-A924-A10222241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2</cp:revision>
  <cp:lastPrinted>2020-10-13T07:51:00Z</cp:lastPrinted>
  <dcterms:created xsi:type="dcterms:W3CDTF">2021-06-17T10:18:00Z</dcterms:created>
  <dcterms:modified xsi:type="dcterms:W3CDTF">2021-06-17T10:18:00Z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